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A3" w:rsidRPr="00A80D6A" w:rsidRDefault="006E42A3" w:rsidP="006E42A3">
      <w:pPr>
        <w:pStyle w:val="1"/>
        <w:rPr>
          <w:rFonts w:eastAsia="Calibri"/>
          <w:lang w:eastAsia="en-US"/>
        </w:rPr>
      </w:pPr>
      <w:r w:rsidRPr="00A80D6A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2996A" wp14:editId="6D745132">
                <wp:simplePos x="0" y="0"/>
                <wp:positionH relativeFrom="column">
                  <wp:posOffset>4418965</wp:posOffset>
                </wp:positionH>
                <wp:positionV relativeFrom="paragraph">
                  <wp:posOffset>-59690</wp:posOffset>
                </wp:positionV>
                <wp:extent cx="168719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5AD9" w:rsidRPr="003C5141" w:rsidRDefault="00365AD9" w:rsidP="006E42A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Проект  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47.95pt;margin-top:-4.7pt;width:132.8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" fillcolor="window" stroked="f" strokeweight=".5pt">
                <v:textbox>
                  <w:txbxContent>
                    <w:p w:rsidR="00365AD9" w:rsidRPr="003C5141" w:rsidRDefault="00365AD9" w:rsidP="006E42A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Проект  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lang w:eastAsia="en-US"/>
        </w:rPr>
        <w:t xml:space="preserve">                                                                     </w:t>
      </w:r>
      <w:r w:rsidRPr="00A80D6A">
        <w:rPr>
          <w:rFonts w:eastAsia="Calibri"/>
          <w:noProof/>
          <w:lang w:eastAsia="ru-RU"/>
        </w:rPr>
        <w:drawing>
          <wp:inline distT="0" distB="0" distL="0" distR="0" wp14:anchorId="225BD544" wp14:editId="38114CF9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A3" w:rsidRPr="00A80D6A" w:rsidRDefault="006E42A3" w:rsidP="006E42A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6E42A3" w:rsidRPr="00A80D6A" w:rsidRDefault="006E42A3" w:rsidP="006E42A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6E42A3" w:rsidRPr="00A80D6A" w:rsidRDefault="006E42A3" w:rsidP="006E42A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6E42A3" w:rsidRPr="00A80D6A" w:rsidRDefault="006E42A3" w:rsidP="006E42A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E42A3" w:rsidRPr="00A80D6A" w:rsidRDefault="006E42A3" w:rsidP="006E42A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6E42A3" w:rsidRPr="00A80D6A" w:rsidRDefault="006E42A3" w:rsidP="006E42A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6E42A3" w:rsidRDefault="006E42A3" w:rsidP="006E42A3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6E42A3" w:rsidRDefault="006E42A3" w:rsidP="006E42A3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6E42A3" w:rsidRPr="009E2BE5" w:rsidRDefault="006E42A3" w:rsidP="006E42A3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6E42A3" w:rsidRPr="009E2BE5" w:rsidTr="00365AD9">
        <w:trPr>
          <w:trHeight w:val="227"/>
        </w:trPr>
        <w:tc>
          <w:tcPr>
            <w:tcW w:w="2563" w:type="pct"/>
          </w:tcPr>
          <w:p w:rsidR="006E42A3" w:rsidRPr="009E2BE5" w:rsidRDefault="006E42A3" w:rsidP="00365AD9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9E2BE5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9E2BE5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9E2BE5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9E2BE5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6E42A3" w:rsidRPr="009E2BE5" w:rsidRDefault="006E42A3" w:rsidP="00365AD9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9E2BE5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6E42A3" w:rsidRPr="009E2BE5" w:rsidRDefault="006E42A3" w:rsidP="006E42A3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6E42A3" w:rsidRPr="009E2BE5" w:rsidRDefault="006E42A3" w:rsidP="006E42A3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6E42A3" w:rsidRPr="009E2BE5" w:rsidRDefault="006E42A3" w:rsidP="006E42A3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E771D8" w:rsidRDefault="006E42A3" w:rsidP="00E771D8">
      <w:pPr>
        <w:ind w:right="4251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О внесении изменений в постановление администрации</w:t>
      </w:r>
      <w:r w:rsidR="00E771D8">
        <w:rPr>
          <w:rFonts w:ascii="PT Astra Serif" w:hAnsi="PT Astra Serif"/>
          <w:sz w:val="28"/>
          <w:szCs w:val="28"/>
        </w:rPr>
        <w:t xml:space="preserve"> </w:t>
      </w:r>
      <w:r w:rsidRPr="009E2BE5">
        <w:rPr>
          <w:rFonts w:ascii="PT Astra Serif" w:hAnsi="PT Astra Serif"/>
          <w:sz w:val="28"/>
          <w:szCs w:val="28"/>
        </w:rPr>
        <w:t>города Югорска от 01.06.2021 № 93</w:t>
      </w:r>
      <w:r w:rsidR="00B50B6F">
        <w:rPr>
          <w:rFonts w:ascii="PT Astra Serif" w:hAnsi="PT Astra Serif"/>
          <w:sz w:val="28"/>
          <w:szCs w:val="28"/>
        </w:rPr>
        <w:t>9</w:t>
      </w:r>
      <w:r w:rsidRPr="009E2BE5">
        <w:rPr>
          <w:rFonts w:ascii="PT Astra Serif" w:hAnsi="PT Astra Serif"/>
          <w:sz w:val="28"/>
          <w:szCs w:val="28"/>
        </w:rPr>
        <w:t>-п «</w:t>
      </w:r>
      <w:r w:rsidR="00B50B6F" w:rsidRPr="00B50B6F">
        <w:rPr>
          <w:rFonts w:ascii="PT Astra Serif" w:hAnsi="PT Astra Serif"/>
          <w:sz w:val="28"/>
          <w:szCs w:val="28"/>
        </w:rPr>
        <w:t>Об утверждении</w:t>
      </w:r>
    </w:p>
    <w:p w:rsidR="00E771D8" w:rsidRDefault="00B50B6F" w:rsidP="00E771D8">
      <w:pPr>
        <w:ind w:right="4251"/>
        <w:rPr>
          <w:rFonts w:ascii="PT Astra Serif" w:hAnsi="PT Astra Serif"/>
          <w:sz w:val="28"/>
          <w:szCs w:val="28"/>
        </w:rPr>
      </w:pPr>
      <w:r w:rsidRPr="00B50B6F">
        <w:rPr>
          <w:rFonts w:ascii="PT Astra Serif" w:hAnsi="PT Astra Serif"/>
          <w:sz w:val="28"/>
          <w:szCs w:val="28"/>
        </w:rPr>
        <w:t xml:space="preserve">Порядка предоставления из бюджета города Югорска субсидии частным организациям, осуществляющим </w:t>
      </w:r>
    </w:p>
    <w:p w:rsidR="006E42A3" w:rsidRPr="009E2BE5" w:rsidRDefault="00B50B6F" w:rsidP="00E771D8">
      <w:pPr>
        <w:ind w:right="4251"/>
        <w:rPr>
          <w:rFonts w:ascii="PT Astra Serif" w:hAnsi="PT Astra Serif"/>
          <w:sz w:val="28"/>
          <w:szCs w:val="28"/>
        </w:rPr>
      </w:pPr>
      <w:r w:rsidRPr="00B50B6F">
        <w:rPr>
          <w:rFonts w:ascii="PT Astra Serif" w:hAnsi="PT Astra Serif"/>
          <w:sz w:val="28"/>
          <w:szCs w:val="28"/>
        </w:rPr>
        <w:t>образовательную деятельность по реализации образовательных программ дошкольного образования</w:t>
      </w:r>
      <w:r w:rsidR="006E42A3" w:rsidRPr="009E2BE5">
        <w:rPr>
          <w:rFonts w:ascii="PT Astra Serif" w:hAnsi="PT Astra Serif"/>
          <w:sz w:val="28"/>
          <w:szCs w:val="28"/>
        </w:rPr>
        <w:t>»</w:t>
      </w:r>
    </w:p>
    <w:p w:rsidR="006E42A3" w:rsidRPr="009E2BE5" w:rsidRDefault="006E42A3" w:rsidP="006E42A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6E42A3" w:rsidRPr="009E2BE5" w:rsidRDefault="006E42A3" w:rsidP="006E42A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6E42A3" w:rsidRPr="00004F41" w:rsidRDefault="006E42A3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04F41">
        <w:rPr>
          <w:rFonts w:ascii="PT Astra Serif" w:hAnsi="PT Astra Serif"/>
          <w:sz w:val="28"/>
          <w:szCs w:val="28"/>
        </w:rPr>
        <w:t>В соответствии со статьями 78,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004F41">
        <w:rPr>
          <w:rFonts w:ascii="PT Astra Serif" w:hAnsi="PT Astra Serif"/>
          <w:sz w:val="28"/>
          <w:szCs w:val="28"/>
        </w:rPr>
        <w:t xml:space="preserve"> получателей указанных субсидий, в том числе грантов в форме субсидий»: </w:t>
      </w:r>
    </w:p>
    <w:p w:rsidR="006E42A3" w:rsidRPr="00004F41" w:rsidRDefault="006E42A3" w:rsidP="0038186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Внести в постановление администрации города Югорска от 01.06.2021 № 93</w:t>
      </w:r>
      <w:r w:rsidR="00B50B6F" w:rsidRPr="00004F41">
        <w:rPr>
          <w:rFonts w:ascii="PT Astra Serif" w:hAnsi="PT Astra Serif"/>
          <w:sz w:val="28"/>
          <w:szCs w:val="28"/>
        </w:rPr>
        <w:t>9</w:t>
      </w:r>
      <w:r w:rsidRPr="00004F41">
        <w:rPr>
          <w:rFonts w:ascii="PT Astra Serif" w:hAnsi="PT Astra Serif"/>
          <w:sz w:val="28"/>
          <w:szCs w:val="28"/>
        </w:rPr>
        <w:t>-п «</w:t>
      </w:r>
      <w:r w:rsidR="00B50B6F" w:rsidRPr="00004F41">
        <w:rPr>
          <w:rFonts w:ascii="PT Astra Serif" w:hAnsi="PT Astra Serif"/>
          <w:sz w:val="28"/>
          <w:szCs w:val="28"/>
        </w:rPr>
        <w:t>Об утверждении Порядка предоставления из бюджета города Югорска субсидии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Pr="00004F41">
        <w:rPr>
          <w:rFonts w:ascii="PT Astra Serif" w:hAnsi="PT Astra Serif"/>
          <w:sz w:val="28"/>
          <w:szCs w:val="28"/>
        </w:rPr>
        <w:t xml:space="preserve">» (с изменениями от </w:t>
      </w:r>
      <w:r w:rsidR="00B50B6F" w:rsidRPr="00004F41">
        <w:rPr>
          <w:rFonts w:ascii="PT Astra Serif" w:hAnsi="PT Astra Serif"/>
          <w:sz w:val="28"/>
          <w:szCs w:val="28"/>
        </w:rPr>
        <w:t>08</w:t>
      </w:r>
      <w:r w:rsidRPr="00004F41">
        <w:rPr>
          <w:rFonts w:ascii="PT Astra Serif" w:hAnsi="PT Astra Serif"/>
          <w:sz w:val="28"/>
          <w:szCs w:val="28"/>
        </w:rPr>
        <w:t xml:space="preserve">.06.2022 № </w:t>
      </w:r>
      <w:r w:rsidR="00B50B6F" w:rsidRPr="00004F41">
        <w:rPr>
          <w:rFonts w:ascii="PT Astra Serif" w:hAnsi="PT Astra Serif"/>
          <w:sz w:val="28"/>
          <w:szCs w:val="28"/>
        </w:rPr>
        <w:t>1229</w:t>
      </w:r>
      <w:r w:rsidRPr="00004F41">
        <w:rPr>
          <w:rFonts w:ascii="PT Astra Serif" w:hAnsi="PT Astra Serif"/>
          <w:sz w:val="28"/>
          <w:szCs w:val="28"/>
        </w:rPr>
        <w:t xml:space="preserve">-п, от </w:t>
      </w:r>
      <w:r w:rsidR="00B50B6F" w:rsidRPr="00004F41">
        <w:rPr>
          <w:rFonts w:ascii="PT Astra Serif" w:hAnsi="PT Astra Serif"/>
          <w:sz w:val="28"/>
          <w:szCs w:val="28"/>
        </w:rPr>
        <w:t>20.09</w:t>
      </w:r>
      <w:r w:rsidRPr="00004F41">
        <w:rPr>
          <w:rFonts w:ascii="PT Astra Serif" w:hAnsi="PT Astra Serif"/>
          <w:sz w:val="28"/>
          <w:szCs w:val="28"/>
        </w:rPr>
        <w:t>.202</w:t>
      </w:r>
      <w:r w:rsidR="00B50B6F" w:rsidRPr="00004F41">
        <w:rPr>
          <w:rFonts w:ascii="PT Astra Serif" w:hAnsi="PT Astra Serif"/>
          <w:sz w:val="28"/>
          <w:szCs w:val="28"/>
        </w:rPr>
        <w:t>2</w:t>
      </w:r>
      <w:r w:rsidRPr="00004F41">
        <w:rPr>
          <w:rFonts w:ascii="PT Astra Serif" w:hAnsi="PT Astra Serif"/>
          <w:sz w:val="28"/>
          <w:szCs w:val="28"/>
        </w:rPr>
        <w:t xml:space="preserve"> № </w:t>
      </w:r>
      <w:r w:rsidR="00B50B6F" w:rsidRPr="00004F41">
        <w:rPr>
          <w:rFonts w:ascii="PT Astra Serif" w:hAnsi="PT Astra Serif"/>
          <w:sz w:val="28"/>
          <w:szCs w:val="28"/>
        </w:rPr>
        <w:t>2004</w:t>
      </w:r>
      <w:r w:rsidRPr="00004F41">
        <w:rPr>
          <w:rFonts w:ascii="PT Astra Serif" w:hAnsi="PT Astra Serif"/>
          <w:sz w:val="28"/>
          <w:szCs w:val="28"/>
        </w:rPr>
        <w:t>-п</w:t>
      </w:r>
      <w:r w:rsidR="00B50B6F" w:rsidRPr="00004F41">
        <w:rPr>
          <w:rFonts w:ascii="PT Astra Serif" w:hAnsi="PT Astra Serif"/>
          <w:sz w:val="28"/>
          <w:szCs w:val="28"/>
        </w:rPr>
        <w:t>, от 20.07.2023 № 961-п</w:t>
      </w:r>
      <w:r w:rsidRPr="00004F41">
        <w:rPr>
          <w:rFonts w:ascii="PT Astra Serif" w:hAnsi="PT Astra Serif"/>
          <w:sz w:val="28"/>
          <w:szCs w:val="28"/>
        </w:rPr>
        <w:t>) следующие изменения:</w:t>
      </w:r>
    </w:p>
    <w:p w:rsidR="006E42A3" w:rsidRPr="00004F41" w:rsidRDefault="006E42A3" w:rsidP="00381865">
      <w:pPr>
        <w:pStyle w:val="a5"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lastRenderedPageBreak/>
        <w:t>Преамбулу изложить в следующей редакции:</w:t>
      </w:r>
    </w:p>
    <w:p w:rsidR="006E42A3" w:rsidRPr="00004F41" w:rsidRDefault="006E42A3" w:rsidP="00381865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04F41">
        <w:rPr>
          <w:rFonts w:ascii="PT Astra Serif" w:hAnsi="PT Astra Serif"/>
          <w:sz w:val="28"/>
          <w:szCs w:val="28"/>
        </w:rPr>
        <w:t>«</w:t>
      </w:r>
      <w:r w:rsidRPr="00004F41">
        <w:rPr>
          <w:rFonts w:ascii="PT Astra Serif" w:hAnsi="PT Astra Serif" w:cs="Arial"/>
          <w:sz w:val="28"/>
          <w:szCs w:val="28"/>
        </w:rPr>
        <w:t xml:space="preserve">В соответствии со </w:t>
      </w:r>
      <w:r w:rsidRPr="00004F41">
        <w:rPr>
          <w:rStyle w:val="af2"/>
          <w:rFonts w:ascii="PT Astra Serif" w:hAnsi="PT Astra Serif" w:cs="Arial"/>
          <w:color w:val="auto"/>
          <w:sz w:val="28"/>
          <w:szCs w:val="28"/>
        </w:rPr>
        <w:t>статьями 78, 78.5</w:t>
      </w:r>
      <w:r w:rsidRPr="00004F41">
        <w:rPr>
          <w:rFonts w:ascii="PT Astra Serif" w:hAnsi="PT Astra Serif" w:cs="Arial"/>
          <w:sz w:val="28"/>
          <w:szCs w:val="28"/>
        </w:rPr>
        <w:t xml:space="preserve">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004F41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004F41">
        <w:rPr>
          <w:rFonts w:ascii="PT Astra Serif" w:hAnsi="PT Astra Serif" w:cs="Arial"/>
          <w:sz w:val="28"/>
          <w:szCs w:val="28"/>
        </w:rPr>
        <w:t xml:space="preserve">, </w:t>
      </w:r>
      <w:r w:rsidR="001B4783" w:rsidRPr="00004F41">
        <w:rPr>
          <w:rStyle w:val="af2"/>
          <w:rFonts w:ascii="PT Astra Serif" w:hAnsi="PT Astra Serif" w:cs="Arial"/>
          <w:color w:val="auto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="001B4783" w:rsidRPr="00004F41">
        <w:rPr>
          <w:rStyle w:val="af2"/>
          <w:rFonts w:ascii="PT Astra Serif" w:hAnsi="PT Astra Serif" w:cs="Arial"/>
          <w:color w:val="auto"/>
          <w:sz w:val="28"/>
          <w:szCs w:val="28"/>
        </w:rPr>
        <w:t xml:space="preserve"> получателей указанных субсидий, в том числе грантов в форме субсидий», постановлением Правительства Ханты-Мансийского автономного округа - Югры от 04.12.2015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</w:t>
      </w:r>
      <w:r w:rsidR="005921C6">
        <w:rPr>
          <w:rStyle w:val="af2"/>
          <w:rFonts w:ascii="PT Astra Serif" w:hAnsi="PT Astra Serif" w:cs="Arial"/>
          <w:color w:val="auto"/>
          <w:sz w:val="28"/>
          <w:szCs w:val="28"/>
        </w:rPr>
        <w:t>грамм дошкольного образования</w:t>
      </w:r>
      <w:proofErr w:type="gramStart"/>
      <w:r w:rsidR="005921C6">
        <w:rPr>
          <w:rStyle w:val="af2"/>
          <w:rFonts w:ascii="PT Astra Serif" w:hAnsi="PT Astra Serif" w:cs="Arial"/>
          <w:color w:val="auto"/>
          <w:sz w:val="28"/>
          <w:szCs w:val="28"/>
        </w:rPr>
        <w:t>:»</w:t>
      </w:r>
      <w:bookmarkStart w:id="0" w:name="_GoBack"/>
      <w:bookmarkEnd w:id="0"/>
      <w:proofErr w:type="gramEnd"/>
    </w:p>
    <w:p w:rsidR="006E42A3" w:rsidRPr="00004F41" w:rsidRDefault="00381865" w:rsidP="00381865">
      <w:pPr>
        <w:pStyle w:val="a5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2F78" w:rsidRPr="00004F41">
        <w:rPr>
          <w:rFonts w:ascii="PT Astra Serif" w:hAnsi="PT Astra Serif"/>
          <w:sz w:val="28"/>
          <w:szCs w:val="28"/>
        </w:rPr>
        <w:t>В пункте 2 слова «Бобровская Н.И.» заменить словами «Мотовилова Н.А.».</w:t>
      </w:r>
    </w:p>
    <w:p w:rsidR="006E42A3" w:rsidRPr="00004F41" w:rsidRDefault="00381865" w:rsidP="00381865">
      <w:pPr>
        <w:pStyle w:val="a5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E42A3" w:rsidRPr="00004F41">
        <w:rPr>
          <w:rFonts w:ascii="PT Astra Serif" w:hAnsi="PT Astra Serif"/>
          <w:sz w:val="28"/>
          <w:szCs w:val="28"/>
        </w:rPr>
        <w:t>В приложении 1:</w:t>
      </w:r>
    </w:p>
    <w:p w:rsidR="006E42A3" w:rsidRPr="00004F41" w:rsidRDefault="006E42A3" w:rsidP="00381865">
      <w:pPr>
        <w:pStyle w:val="a5"/>
        <w:numPr>
          <w:ilvl w:val="2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В разделе 1:</w:t>
      </w:r>
    </w:p>
    <w:p w:rsidR="006E42A3" w:rsidRPr="00004F41" w:rsidRDefault="006E42A3" w:rsidP="00381865">
      <w:pPr>
        <w:pStyle w:val="a5"/>
        <w:numPr>
          <w:ilvl w:val="3"/>
          <w:numId w:val="3"/>
        </w:numPr>
        <w:tabs>
          <w:tab w:val="left" w:pos="1134"/>
          <w:tab w:val="left" w:pos="184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 В абзаце втором пункта 1.2 слова «далее – частная образовательная организация, заявитель» заменить словами «далее также частная образовательная организация, участник отбора, заявитель».</w:t>
      </w:r>
    </w:p>
    <w:p w:rsidR="006E42A3" w:rsidRPr="00004F41" w:rsidRDefault="006E42A3" w:rsidP="00381865">
      <w:pPr>
        <w:pStyle w:val="a5"/>
        <w:numPr>
          <w:ilvl w:val="3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 Пункт 1.7 изложить в следующей редакции:</w:t>
      </w:r>
    </w:p>
    <w:p w:rsidR="006E42A3" w:rsidRPr="00004F41" w:rsidRDefault="006E42A3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«1.7. </w:t>
      </w:r>
      <w:bookmarkStart w:id="1" w:name="sub_1015"/>
      <w:r w:rsidRPr="00004F41">
        <w:rPr>
          <w:rFonts w:ascii="PT Astra Serif" w:hAnsi="PT Astra Serif"/>
          <w:sz w:val="28"/>
          <w:szCs w:val="28"/>
        </w:rPr>
        <w:t>Способом предоставления субсидии является возмещение затрат частной образовательной организации, связанных с реализацией образовательных программ</w:t>
      </w:r>
      <w:r w:rsidR="0011315E" w:rsidRPr="00004F41">
        <w:rPr>
          <w:rFonts w:ascii="PT Astra Serif" w:hAnsi="PT Astra Serif"/>
          <w:sz w:val="28"/>
          <w:szCs w:val="28"/>
        </w:rPr>
        <w:t xml:space="preserve"> дошкольного образования</w:t>
      </w:r>
      <w:proofErr w:type="gramStart"/>
      <w:r w:rsidRPr="00004F41">
        <w:rPr>
          <w:rFonts w:ascii="PT Astra Serif" w:hAnsi="PT Astra Serif"/>
          <w:sz w:val="28"/>
          <w:szCs w:val="28"/>
        </w:rPr>
        <w:t>.».</w:t>
      </w:r>
      <w:proofErr w:type="gramEnd"/>
    </w:p>
    <w:p w:rsidR="006E42A3" w:rsidRPr="00004F41" w:rsidRDefault="006E42A3" w:rsidP="00381865">
      <w:pPr>
        <w:pStyle w:val="a5"/>
        <w:numPr>
          <w:ilvl w:val="3"/>
          <w:numId w:val="3"/>
        </w:numPr>
        <w:tabs>
          <w:tab w:val="left" w:pos="170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 Дополнить пунктом 1.8 следующего содержания:</w:t>
      </w:r>
    </w:p>
    <w:p w:rsidR="006E42A3" w:rsidRPr="00004F41" w:rsidRDefault="006E42A3" w:rsidP="00381865">
      <w:pPr>
        <w:pStyle w:val="a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«</w:t>
      </w:r>
      <w:bookmarkStart w:id="2" w:name="sub_1016"/>
      <w:bookmarkEnd w:id="1"/>
      <w:r w:rsidRPr="00004F41">
        <w:rPr>
          <w:rFonts w:ascii="PT Astra Serif" w:hAnsi="PT Astra Serif"/>
          <w:sz w:val="28"/>
          <w:szCs w:val="28"/>
        </w:rPr>
        <w:t xml:space="preserve">1.8. </w:t>
      </w:r>
      <w:r w:rsidR="00365AD9" w:rsidRPr="00004F41">
        <w:rPr>
          <w:rFonts w:ascii="PT Astra Serif" w:hAnsi="PT Astra Serif"/>
          <w:sz w:val="28"/>
          <w:szCs w:val="28"/>
        </w:rPr>
        <w:t>И</w:t>
      </w:r>
      <w:r w:rsidRPr="00004F41">
        <w:rPr>
          <w:rFonts w:ascii="PT Astra Serif" w:hAnsi="PT Astra Serif"/>
          <w:sz w:val="28"/>
          <w:szCs w:val="28"/>
        </w:rPr>
        <w:t>нформаци</w:t>
      </w:r>
      <w:r w:rsidR="00365AD9" w:rsidRPr="00004F41">
        <w:rPr>
          <w:rFonts w:ascii="PT Astra Serif" w:hAnsi="PT Astra Serif"/>
          <w:sz w:val="28"/>
          <w:szCs w:val="28"/>
        </w:rPr>
        <w:t>я</w:t>
      </w:r>
      <w:r w:rsidRPr="00004F41">
        <w:rPr>
          <w:rFonts w:ascii="PT Astra Serif" w:hAnsi="PT Astra Serif"/>
          <w:sz w:val="28"/>
          <w:szCs w:val="28"/>
        </w:rPr>
        <w:t xml:space="preserve"> о предоставляемых субсидиях</w:t>
      </w:r>
      <w:r w:rsidR="001E09E3" w:rsidRPr="00004F41">
        <w:rPr>
          <w:rFonts w:ascii="PT Astra Serif" w:hAnsi="PT Astra Serif"/>
          <w:sz w:val="28"/>
          <w:szCs w:val="28"/>
        </w:rPr>
        <w:t xml:space="preserve"> </w:t>
      </w:r>
      <w:r w:rsidR="00365AD9" w:rsidRPr="00004F41">
        <w:rPr>
          <w:rFonts w:ascii="PT Astra Serif" w:hAnsi="PT Astra Serif"/>
          <w:sz w:val="28"/>
          <w:szCs w:val="28"/>
        </w:rPr>
        <w:t>размещае</w:t>
      </w:r>
      <w:r w:rsidR="001E09E3" w:rsidRPr="00004F41">
        <w:rPr>
          <w:rFonts w:ascii="PT Astra Serif" w:hAnsi="PT Astra Serif"/>
          <w:sz w:val="28"/>
          <w:szCs w:val="28"/>
        </w:rPr>
        <w:t>т</w:t>
      </w:r>
      <w:r w:rsidR="00365AD9" w:rsidRPr="00004F41">
        <w:rPr>
          <w:rFonts w:ascii="PT Astra Serif" w:hAnsi="PT Astra Serif"/>
          <w:sz w:val="28"/>
          <w:szCs w:val="28"/>
        </w:rPr>
        <w:t>ся</w:t>
      </w:r>
      <w:r w:rsidRPr="00004F41">
        <w:rPr>
          <w:rFonts w:ascii="PT Astra Serif" w:hAnsi="PT Astra Serif"/>
          <w:sz w:val="28"/>
          <w:szCs w:val="28"/>
        </w:rPr>
        <w:t>:</w:t>
      </w:r>
    </w:p>
    <w:bookmarkEnd w:id="2"/>
    <w:p w:rsidR="006E42A3" w:rsidRPr="00004F41" w:rsidRDefault="006E42A3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на </w:t>
      </w:r>
      <w:hyperlink r:id="rId10" w:history="1">
        <w:r w:rsidRPr="00004F41">
          <w:rPr>
            <w:rStyle w:val="af2"/>
            <w:rFonts w:ascii="PT Astra Serif" w:hAnsi="PT Astra Serif"/>
            <w:color w:val="auto"/>
            <w:sz w:val="28"/>
            <w:szCs w:val="28"/>
          </w:rPr>
          <w:t>официальном сайте</w:t>
        </w:r>
      </w:hyperlink>
      <w:r w:rsidRPr="00004F41">
        <w:rPr>
          <w:rFonts w:ascii="PT Astra Serif" w:hAnsi="PT Astra Serif"/>
          <w:sz w:val="28"/>
          <w:szCs w:val="28"/>
        </w:rPr>
        <w:t xml:space="preserve"> органов местного самоуправления города Югорска (далее – официальный сайт);</w:t>
      </w:r>
    </w:p>
    <w:p w:rsidR="006E42A3" w:rsidRPr="00004F41" w:rsidRDefault="006E42A3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на </w:t>
      </w:r>
      <w:hyperlink r:id="rId11" w:history="1">
        <w:r w:rsidRPr="00004F41">
          <w:rPr>
            <w:rStyle w:val="af2"/>
            <w:rFonts w:ascii="PT Astra Serif" w:hAnsi="PT Astra Serif"/>
            <w:color w:val="auto"/>
            <w:sz w:val="28"/>
            <w:szCs w:val="28"/>
          </w:rPr>
          <w:t>едином портале</w:t>
        </w:r>
      </w:hyperlink>
      <w:r w:rsidRPr="00004F41">
        <w:rPr>
          <w:rFonts w:ascii="PT Astra Serif" w:hAnsi="PT Astra Serif"/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(далее - сеть «Интернет», единый портал) (в разделе единого портала) информации о субсидиях в порядке, установленном Министерством финансов Российской Федерации;</w:t>
      </w:r>
      <w:bookmarkStart w:id="3" w:name="sub_164"/>
    </w:p>
    <w:p w:rsidR="006E42A3" w:rsidRPr="00004F41" w:rsidRDefault="006E42A3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в государственной интегрированной информационной системе управления общественными финансами «Электронный бюджет» (далее - система  «Электронный бюджет»)</w:t>
      </w:r>
      <w:proofErr w:type="gramStart"/>
      <w:r w:rsidRPr="00004F41">
        <w:rPr>
          <w:rFonts w:ascii="PT Astra Serif" w:hAnsi="PT Astra Serif"/>
          <w:sz w:val="28"/>
          <w:szCs w:val="28"/>
        </w:rPr>
        <w:t>.</w:t>
      </w:r>
      <w:bookmarkEnd w:id="3"/>
      <w:r w:rsidRPr="00004F41">
        <w:rPr>
          <w:rFonts w:ascii="PT Astra Serif" w:hAnsi="PT Astra Serif"/>
          <w:sz w:val="28"/>
          <w:szCs w:val="28"/>
        </w:rPr>
        <w:t>»</w:t>
      </w:r>
      <w:proofErr w:type="gramEnd"/>
      <w:r w:rsidRPr="00004F41">
        <w:rPr>
          <w:rFonts w:ascii="PT Astra Serif" w:hAnsi="PT Astra Serif"/>
          <w:sz w:val="28"/>
          <w:szCs w:val="28"/>
        </w:rPr>
        <w:t>.</w:t>
      </w:r>
    </w:p>
    <w:p w:rsidR="00F7680D" w:rsidRPr="00004F41" w:rsidRDefault="006E42A3" w:rsidP="00381865">
      <w:pPr>
        <w:pStyle w:val="s1"/>
        <w:numPr>
          <w:ilvl w:val="2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Разделы 2</w:t>
      </w:r>
      <w:r w:rsidR="00365AD9" w:rsidRPr="00004F41">
        <w:rPr>
          <w:rFonts w:ascii="PT Astra Serif" w:hAnsi="PT Astra Serif"/>
          <w:sz w:val="28"/>
          <w:szCs w:val="28"/>
        </w:rPr>
        <w:t>-4</w:t>
      </w:r>
      <w:r w:rsidRPr="00004F41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11315E" w:rsidRPr="009E2BE5" w:rsidRDefault="0011315E" w:rsidP="00381865">
      <w:pPr>
        <w:pStyle w:val="s1"/>
        <w:shd w:val="clear" w:color="auto" w:fill="FFFFFF"/>
        <w:spacing w:before="0" w:beforeAutospacing="0" w:after="0" w:afterAutospacing="0"/>
        <w:ind w:left="1287" w:firstLine="709"/>
        <w:jc w:val="both"/>
        <w:rPr>
          <w:rFonts w:ascii="PT Astra Serif" w:hAnsi="PT Astra Serif"/>
          <w:sz w:val="28"/>
          <w:szCs w:val="28"/>
        </w:rPr>
      </w:pPr>
    </w:p>
    <w:p w:rsidR="006E42A3" w:rsidRPr="00004F41" w:rsidRDefault="006E42A3" w:rsidP="00381865">
      <w:pPr>
        <w:ind w:firstLine="709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«</w:t>
      </w:r>
      <w:bookmarkStart w:id="4" w:name="P0093"/>
      <w:bookmarkEnd w:id="4"/>
      <w:r w:rsidRPr="00004F41">
        <w:rPr>
          <w:rFonts w:ascii="PT Astra Serif" w:hAnsi="PT Astra Serif"/>
          <w:b/>
          <w:bCs/>
          <w:iCs/>
          <w:sz w:val="28"/>
          <w:szCs w:val="28"/>
        </w:rPr>
        <w:t>2. Условия и порядок предоставления субсидии</w:t>
      </w:r>
    </w:p>
    <w:p w:rsidR="006E42A3" w:rsidRPr="00004F41" w:rsidRDefault="006E42A3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2.1. Требования, которым должен соответствовать участник отбора на дату подачи заявки: </w:t>
      </w:r>
    </w:p>
    <w:p w:rsidR="006E42A3" w:rsidRPr="00004F41" w:rsidRDefault="006E42A3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04F41">
        <w:rPr>
          <w:rFonts w:ascii="PT Astra Serif" w:hAnsi="PT Astra Serif"/>
          <w:sz w:val="28"/>
          <w:szCs w:val="28"/>
        </w:rPr>
        <w:t xml:space="preserve">- не должен являться иностранным юридическим лицом, в том числе местом регистрации которого является государство или территория, </w:t>
      </w:r>
      <w:r w:rsidRPr="00004F41">
        <w:rPr>
          <w:rFonts w:ascii="PT Astra Serif" w:hAnsi="PT Astra Serif"/>
          <w:sz w:val="28"/>
          <w:szCs w:val="28"/>
        </w:rPr>
        <w:lastRenderedPageBreak/>
        <w:t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004F41">
        <w:rPr>
          <w:rFonts w:ascii="PT Astra Serif" w:hAnsi="PT Astra Serif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004F41">
        <w:rPr>
          <w:rFonts w:ascii="PT Astra Serif" w:hAnsi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04F41">
        <w:rPr>
          <w:rFonts w:ascii="PT Astra Serif" w:hAnsi="PT Astra Serif"/>
          <w:sz w:val="28"/>
          <w:szCs w:val="28"/>
        </w:rPr>
        <w:t xml:space="preserve"> акционерных обществ; </w:t>
      </w:r>
    </w:p>
    <w:p w:rsidR="006E42A3" w:rsidRPr="00004F41" w:rsidRDefault="006E42A3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6E42A3" w:rsidRPr="00004F41" w:rsidRDefault="006E42A3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04F41">
        <w:rPr>
          <w:rFonts w:ascii="PT Astra Serif" w:hAnsi="PT Astra Serif"/>
          <w:sz w:val="28"/>
          <w:szCs w:val="28"/>
        </w:rPr>
        <w:t xml:space="preserve">-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6E42A3" w:rsidRPr="00004F41" w:rsidRDefault="006E42A3" w:rsidP="00381865">
      <w:pPr>
        <w:pStyle w:val="formattext"/>
        <w:tabs>
          <w:tab w:val="left" w:pos="17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не должен получать средства из бюджета города Югорска на основании иных муниципальных правовых актов на цели, установленные пунктом 1.3 настоящего Порядка; </w:t>
      </w:r>
    </w:p>
    <w:p w:rsidR="006E42A3" w:rsidRPr="00004F41" w:rsidRDefault="006E42A3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не должен являться иностранным агентом в соответствии с Федеральным законом от 14.07.2022 № 255-ФЗ «О </w:t>
      </w:r>
      <w:proofErr w:type="gramStart"/>
      <w:r w:rsidRPr="00004F41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004F41">
        <w:rPr>
          <w:rFonts w:ascii="PT Astra Serif" w:hAnsi="PT Astra Serif"/>
          <w:sz w:val="28"/>
          <w:szCs w:val="28"/>
        </w:rPr>
        <w:t xml:space="preserve"> деятельностью лиц, находящихся под иностранным влиянием»; </w:t>
      </w:r>
    </w:p>
    <w:p w:rsidR="006E42A3" w:rsidRPr="00004F41" w:rsidRDefault="006E42A3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у участника отбора на едином налоговом счете должна отсутствовать или не превышать размер, определенный пунктом 3 </w:t>
      </w:r>
      <w:hyperlink r:id="rId12" w:history="1">
        <w:r w:rsidRPr="00004F4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статьи 47 Налогового кодекса Российской Федерации</w:t>
        </w:r>
      </w:hyperlink>
      <w:r w:rsidRPr="00004F41">
        <w:rPr>
          <w:rFonts w:ascii="PT Astra Serif" w:hAnsi="PT Astra Serif"/>
          <w:sz w:val="28"/>
          <w:szCs w:val="28"/>
        </w:rPr>
        <w:t xml:space="preserve">, задолженность по уплате налогов, сборов и страховых взносов в бюджеты бюджетной системы Российской Федерации; </w:t>
      </w:r>
    </w:p>
    <w:p w:rsidR="006E42A3" w:rsidRPr="00004F41" w:rsidRDefault="006E42A3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у участника отбора должна отсутствовать просроченная задолженность по возврату в бюджет города Югорска иных субсидий, бюджетных инвестиций, а также иная просроченная (неурегулированная) задолженность по денежным обязательствам перед бюджетом города Югорска; </w:t>
      </w:r>
    </w:p>
    <w:p w:rsidR="006E42A3" w:rsidRPr="00004F41" w:rsidRDefault="006E42A3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04F41">
        <w:rPr>
          <w:rFonts w:ascii="PT Astra Serif" w:hAnsi="PT Astra Serif"/>
          <w:sz w:val="28"/>
          <w:szCs w:val="28"/>
        </w:rPr>
        <w:t xml:space="preserve">-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</w:t>
      </w:r>
      <w:r w:rsidRPr="00004F41">
        <w:rPr>
          <w:rFonts w:ascii="PT Astra Serif" w:hAnsi="PT Astra Serif"/>
          <w:sz w:val="28"/>
          <w:szCs w:val="28"/>
        </w:rPr>
        <w:lastRenderedPageBreak/>
        <w:t xml:space="preserve">Федерации, а участник отбора, являющийся индивидуальным предпринимателем, не прекратил деятельность в качестве индивидуального предпринимателя; </w:t>
      </w:r>
      <w:proofErr w:type="gramEnd"/>
    </w:p>
    <w:p w:rsidR="006E42A3" w:rsidRPr="00004F41" w:rsidRDefault="006E42A3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</w:t>
      </w:r>
      <w:proofErr w:type="gramStart"/>
      <w:r w:rsidRPr="00004F41">
        <w:rPr>
          <w:rFonts w:ascii="PT Astra Serif" w:hAnsi="PT Astra Serif"/>
          <w:sz w:val="28"/>
          <w:szCs w:val="28"/>
        </w:rPr>
        <w:t>и</w:t>
      </w:r>
      <w:proofErr w:type="gramEnd"/>
      <w:r w:rsidRPr="00004F41">
        <w:rPr>
          <w:rFonts w:ascii="PT Astra Serif" w:hAnsi="PT Astra Serif"/>
          <w:sz w:val="28"/>
          <w:szCs w:val="28"/>
        </w:rPr>
        <w:t xml:space="preserve"> о физическом лице - производителе товаров, работ, услуг, являющихся участниками отбора.</w:t>
      </w:r>
    </w:p>
    <w:p w:rsidR="00F80F17" w:rsidRPr="00004F41" w:rsidRDefault="00F80F17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2.2. Для проведения отбора получателей субсидии формируется Комиссия по принятию решения о предоставлении субсидии на возмещение затрат частным организациям, осуществляющим образовательную деятельность по реализации основных общеобразовательных программ на территории города Югорска (далее – Комиссия).</w:t>
      </w:r>
    </w:p>
    <w:p w:rsidR="00F80F17" w:rsidRPr="00004F41" w:rsidRDefault="00F80F17" w:rsidP="0038186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  <w:lang w:eastAsia="ru-RU"/>
        </w:rPr>
        <w:t>Состав Комиссии утверждается настоящим постановлением, в количестве не менее семи человек.</w:t>
      </w:r>
    </w:p>
    <w:p w:rsidR="00F80F17" w:rsidRPr="00004F41" w:rsidRDefault="00F80F17" w:rsidP="0038186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  <w:lang w:eastAsia="ru-RU"/>
        </w:rPr>
        <w:t>К полномочиям комиссии относятся:</w:t>
      </w:r>
    </w:p>
    <w:p w:rsidR="00F80F17" w:rsidRPr="00004F41" w:rsidRDefault="00F80F17" w:rsidP="0038186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  <w:lang w:eastAsia="ru-RU"/>
        </w:rPr>
        <w:t xml:space="preserve">рассмотрение заявок участников отбора (единственной заявки участника отбора), принятие решения о признании отбора получателей субсидий </w:t>
      </w:r>
      <w:proofErr w:type="gramStart"/>
      <w:r w:rsidRPr="00004F41">
        <w:rPr>
          <w:rFonts w:ascii="PT Astra Serif" w:hAnsi="PT Astra Serif"/>
          <w:sz w:val="28"/>
          <w:szCs w:val="28"/>
          <w:lang w:eastAsia="ru-RU"/>
        </w:rPr>
        <w:t>несостоявшимся</w:t>
      </w:r>
      <w:proofErr w:type="gramEnd"/>
      <w:r w:rsidRPr="00004F41">
        <w:rPr>
          <w:rFonts w:ascii="PT Astra Serif" w:hAnsi="PT Astra Serif"/>
          <w:sz w:val="28"/>
          <w:szCs w:val="28"/>
          <w:lang w:eastAsia="ru-RU"/>
        </w:rPr>
        <w:t>;</w:t>
      </w:r>
    </w:p>
    <w:p w:rsidR="00F80F17" w:rsidRPr="00004F41" w:rsidRDefault="00F80F17" w:rsidP="0038186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  <w:lang w:eastAsia="ru-RU"/>
        </w:rPr>
        <w:t>подписание протоколов, формируемых в процессе проведения отбора получателей субсидий, содержащих информацию о принятых Комиссией решениях;</w:t>
      </w:r>
    </w:p>
    <w:p w:rsidR="00F80F17" w:rsidRPr="00004F41" w:rsidRDefault="00F80F17" w:rsidP="0038186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  <w:lang w:eastAsia="ru-RU"/>
        </w:rPr>
        <w:t>осуществление запроса у участника отбора разъяснения в отношении представленных им документов и информации (при необходимости);</w:t>
      </w:r>
    </w:p>
    <w:p w:rsidR="00F80F17" w:rsidRPr="00004F41" w:rsidRDefault="00F80F17" w:rsidP="0038186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  <w:lang w:eastAsia="ru-RU"/>
        </w:rPr>
        <w:t>единоличное подписание председателем Комиссии протоколов, формируемых в процессе проведе</w:t>
      </w:r>
      <w:r w:rsidR="00004F41" w:rsidRPr="00004F41">
        <w:rPr>
          <w:rFonts w:ascii="PT Astra Serif" w:hAnsi="PT Astra Serif"/>
          <w:sz w:val="28"/>
          <w:szCs w:val="28"/>
          <w:lang w:eastAsia="ru-RU"/>
        </w:rPr>
        <w:t>ния отбора получателей субсидий;</w:t>
      </w:r>
    </w:p>
    <w:p w:rsidR="00004F41" w:rsidRPr="00004F41" w:rsidRDefault="00004F41" w:rsidP="0038186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004F41">
        <w:rPr>
          <w:rFonts w:ascii="PT Astra Serif" w:hAnsi="PT Astra Serif"/>
          <w:sz w:val="28"/>
          <w:szCs w:val="28"/>
          <w:lang w:eastAsia="ru-RU"/>
        </w:rPr>
        <w:t>проверка информации о наличии у частной образовательной организации действующей лицензии на осуществление образовательной деятельности путем формирования запроса в сводном реестре лицензий на осуществление образовательной деятельности, формируемом Федеральной службой по надзору в сфере образования и науки в соответствии с постановлением Правительства Российской Федерации от 28.07.2018 № 885 «Об утверждении Положения о Федеральной службе по надзору в сфере образования и науки и признании</w:t>
      </w:r>
      <w:proofErr w:type="gramEnd"/>
      <w:r w:rsidRPr="00004F4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004F41">
        <w:rPr>
          <w:rFonts w:ascii="PT Astra Serif" w:hAnsi="PT Astra Serif"/>
          <w:sz w:val="28"/>
          <w:szCs w:val="28"/>
          <w:lang w:eastAsia="ru-RU"/>
        </w:rPr>
        <w:t>утратившими</w:t>
      </w:r>
      <w:proofErr w:type="gramEnd"/>
      <w:r w:rsidRPr="00004F41">
        <w:rPr>
          <w:rFonts w:ascii="PT Astra Serif" w:hAnsi="PT Astra Serif"/>
          <w:sz w:val="28"/>
          <w:szCs w:val="28"/>
          <w:lang w:eastAsia="ru-RU"/>
        </w:rPr>
        <w:t xml:space="preserve"> силу некоторых актов Правительства Российской Федерации».</w:t>
      </w:r>
    </w:p>
    <w:p w:rsidR="00F80F17" w:rsidRPr="00004F41" w:rsidRDefault="00F80F17" w:rsidP="0038186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</w:rPr>
        <w:t xml:space="preserve">После даты окончания срока приема заявок на участие в отборе на предоставление субсидии Комиссия проводит проверку участников отбора на соответствие </w:t>
      </w:r>
      <w:r w:rsidRPr="00004F41">
        <w:rPr>
          <w:rFonts w:ascii="PT Astra Serif" w:hAnsi="PT Astra Serif"/>
          <w:sz w:val="28"/>
          <w:szCs w:val="28"/>
          <w:lang w:eastAsia="ru-RU"/>
        </w:rPr>
        <w:t>требованиям, указанным в пунктах 1.6, 2.1 настоящего Порядка.</w:t>
      </w:r>
    </w:p>
    <w:p w:rsidR="00836285" w:rsidRPr="00004F41" w:rsidRDefault="00836285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2.3. Участник отбора, соответствующий критериям и требованиям, установленным пунктами 1.6, 2.1 настоящего Порядка размещает в системе «Электронный бюджет», в установленные в объявлении о проведении отбора сроки, следующие документы:</w:t>
      </w:r>
    </w:p>
    <w:p w:rsidR="00836285" w:rsidRPr="00004F41" w:rsidRDefault="00836285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04F41">
        <w:rPr>
          <w:rFonts w:ascii="PT Astra Serif" w:hAnsi="PT Astra Serif"/>
          <w:sz w:val="28"/>
          <w:szCs w:val="28"/>
        </w:rPr>
        <w:lastRenderedPageBreak/>
        <w:t xml:space="preserve">- заявку о предоставлении субсидии посредством заполнения соответствующих экранных форм в системе «Электронный бюджет», с содержанием информации по форме, определенной согласно приложению 1 к настоящему Порядку и с приложением информации о направленности групп и численности детей дошкольного возраста, которым предоставляется услуга дошкольного образования на момент подачи заявки (приложение к заявке о предоставлении субсидии); </w:t>
      </w:r>
      <w:proofErr w:type="gramEnd"/>
    </w:p>
    <w:p w:rsidR="00836285" w:rsidRPr="00004F41" w:rsidRDefault="00836285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информационную карту по форме согласно приложению </w:t>
      </w:r>
      <w:r w:rsidR="00F7680D" w:rsidRPr="00004F41">
        <w:rPr>
          <w:rFonts w:ascii="PT Astra Serif" w:hAnsi="PT Astra Serif"/>
          <w:sz w:val="28"/>
          <w:szCs w:val="28"/>
        </w:rPr>
        <w:t>2</w:t>
      </w:r>
      <w:r w:rsidRPr="00004F41">
        <w:rPr>
          <w:rFonts w:ascii="PT Astra Serif" w:hAnsi="PT Astra Serif"/>
          <w:sz w:val="28"/>
          <w:szCs w:val="28"/>
        </w:rPr>
        <w:t xml:space="preserve"> к настоящему Порядку;</w:t>
      </w:r>
    </w:p>
    <w:p w:rsidR="00836285" w:rsidRPr="00004F41" w:rsidRDefault="00836285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копию устава (для юридических лиц), в случае отсутствия у участника отбора официального сайта в сети «Интернет»;</w:t>
      </w:r>
    </w:p>
    <w:p w:rsidR="00836285" w:rsidRPr="00004F41" w:rsidRDefault="00836285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</w:t>
      </w:r>
      <w:r w:rsidRPr="00004F41">
        <w:rPr>
          <w:rFonts w:ascii="PT Astra Serif" w:hAnsi="PT Astra Serif"/>
          <w:iCs/>
          <w:sz w:val="28"/>
          <w:szCs w:val="28"/>
        </w:rPr>
        <w:t>документы</w:t>
      </w:r>
      <w:r w:rsidRPr="00004F41">
        <w:rPr>
          <w:rFonts w:ascii="PT Astra Serif" w:hAnsi="PT Astra Serif"/>
          <w:i/>
          <w:sz w:val="28"/>
          <w:szCs w:val="28"/>
        </w:rPr>
        <w:t xml:space="preserve">, </w:t>
      </w:r>
      <w:r w:rsidRPr="00004F41">
        <w:rPr>
          <w:rFonts w:ascii="PT Astra Serif" w:hAnsi="PT Astra Serif"/>
          <w:iCs/>
          <w:sz w:val="28"/>
          <w:szCs w:val="28"/>
        </w:rPr>
        <w:t>подтверждающие</w:t>
      </w:r>
      <w:r w:rsidRPr="00004F41">
        <w:rPr>
          <w:rFonts w:ascii="PT Astra Serif" w:hAnsi="PT Astra Serif"/>
          <w:sz w:val="28"/>
          <w:szCs w:val="28"/>
        </w:rPr>
        <w:t xml:space="preserve"> трудоустройство работников (копии приказов либо выписки из приказов о приеме работников на работу), за исключением работников, осуществляющих деятельность, связанную с содержанием зданий и оказанием коммунальных услуг; </w:t>
      </w:r>
    </w:p>
    <w:p w:rsidR="00836285" w:rsidRPr="00004F41" w:rsidRDefault="00836285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форму статистической отчетности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за год, предшествующий году в котором подается заявка о предоставлении субсидии;</w:t>
      </w:r>
    </w:p>
    <w:p w:rsidR="00836285" w:rsidRPr="00004F41" w:rsidRDefault="00836285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копии договоров, заключенных с родителями (законными представителями) детей о предоставлении дошкольного образования;</w:t>
      </w:r>
    </w:p>
    <w:p w:rsidR="00836285" w:rsidRPr="00004F41" w:rsidRDefault="00836285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утвержденное штатное расписание;</w:t>
      </w:r>
    </w:p>
    <w:p w:rsidR="00836285" w:rsidRPr="00004F41" w:rsidRDefault="00836285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расчет размера запрашиваемой субсидии, определяемый в соответствии с пунктом 2.5 настоящего Порядка.</w:t>
      </w:r>
    </w:p>
    <w:p w:rsidR="00FB3403" w:rsidRPr="00004F41" w:rsidRDefault="00FB3403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Заявитель несёт ответственность за достоверность предоставленной информации в документах, указанных в пункте 2.3 настоящего Порядка в соответствии с действующим законодательством Российской Федерации.</w:t>
      </w:r>
    </w:p>
    <w:p w:rsidR="00102E3C" w:rsidRPr="00381865" w:rsidRDefault="00102E3C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81865">
        <w:rPr>
          <w:rFonts w:ascii="PT Astra Serif" w:hAnsi="PT Astra Serif"/>
          <w:sz w:val="28"/>
          <w:szCs w:val="28"/>
        </w:rPr>
        <w:t>2.</w:t>
      </w:r>
      <w:r w:rsidR="00FB3403" w:rsidRPr="00381865">
        <w:rPr>
          <w:rFonts w:ascii="PT Astra Serif" w:hAnsi="PT Astra Serif"/>
          <w:sz w:val="28"/>
          <w:szCs w:val="28"/>
        </w:rPr>
        <w:t>4</w:t>
      </w:r>
      <w:r w:rsidRPr="0038186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81865">
        <w:rPr>
          <w:rFonts w:ascii="PT Astra Serif" w:hAnsi="PT Astra Serif"/>
          <w:sz w:val="28"/>
          <w:szCs w:val="28"/>
        </w:rPr>
        <w:t xml:space="preserve">Обязательным условием предоставления субсидии из бюджета города Югорска является снижение установленного в частной образовательной организации, размера родительской платы за присмотр и уход за ребенком в месяц на размер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образования, расположенной в Ханты - Мансийском автономном округе-Югре (далее-Сертификат). </w:t>
      </w:r>
      <w:proofErr w:type="gramEnd"/>
    </w:p>
    <w:p w:rsidR="00102E3C" w:rsidRPr="00381865" w:rsidRDefault="00102E3C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1865">
        <w:rPr>
          <w:rFonts w:ascii="PT Astra Serif" w:hAnsi="PT Astra Serif"/>
          <w:sz w:val="28"/>
          <w:szCs w:val="28"/>
        </w:rPr>
        <w:t>2.</w:t>
      </w:r>
      <w:r w:rsidR="00FB3403" w:rsidRPr="00381865">
        <w:rPr>
          <w:rFonts w:ascii="PT Astra Serif" w:hAnsi="PT Astra Serif"/>
          <w:sz w:val="28"/>
          <w:szCs w:val="28"/>
        </w:rPr>
        <w:t>5</w:t>
      </w:r>
      <w:r w:rsidRPr="00381865">
        <w:rPr>
          <w:rFonts w:ascii="PT Astra Serif" w:hAnsi="PT Astra Serif"/>
          <w:sz w:val="28"/>
          <w:szCs w:val="28"/>
        </w:rPr>
        <w:t>. Основаниями для отказа в предоставлении субсидии являются:</w:t>
      </w:r>
    </w:p>
    <w:p w:rsidR="00102E3C" w:rsidRPr="00004F41" w:rsidRDefault="00102E3C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1865">
        <w:rPr>
          <w:rFonts w:ascii="PT Astra Serif" w:hAnsi="PT Astra Serif"/>
          <w:sz w:val="28"/>
          <w:szCs w:val="28"/>
        </w:rPr>
        <w:t>1) несоответствие представленных</w:t>
      </w:r>
      <w:r w:rsidRPr="00004F41">
        <w:rPr>
          <w:rFonts w:ascii="PT Astra Serif" w:hAnsi="PT Astra Serif"/>
          <w:sz w:val="28"/>
          <w:szCs w:val="28"/>
        </w:rPr>
        <w:t xml:space="preserve"> заявителем документов требованиям, определенным пунктами 2.3, </w:t>
      </w:r>
      <w:r w:rsidRPr="00F44CDC">
        <w:rPr>
          <w:rFonts w:ascii="PT Astra Serif" w:hAnsi="PT Astra Serif"/>
          <w:sz w:val="28"/>
          <w:szCs w:val="28"/>
        </w:rPr>
        <w:t>3.9</w:t>
      </w:r>
      <w:r w:rsidRPr="00004F41">
        <w:rPr>
          <w:rFonts w:ascii="PT Astra Serif" w:hAnsi="PT Astra Serif"/>
          <w:sz w:val="28"/>
          <w:szCs w:val="28"/>
        </w:rPr>
        <w:t xml:space="preserve"> настоящего Порядка, или непредставления (предоставления не в полном объеме) указанных документов;</w:t>
      </w:r>
    </w:p>
    <w:p w:rsidR="00102E3C" w:rsidRPr="00004F41" w:rsidRDefault="00102E3C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2) установление факта недостоверности представленной заявителем информации;</w:t>
      </w:r>
    </w:p>
    <w:p w:rsidR="00102E3C" w:rsidRPr="00004F41" w:rsidRDefault="00102E3C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3) несоответствие заявителя требованиям, установленным пунктом 2.1 настоящего раздела;</w:t>
      </w:r>
    </w:p>
    <w:p w:rsidR="00102E3C" w:rsidRPr="00004F41" w:rsidRDefault="00102E3C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lastRenderedPageBreak/>
        <w:t>4) несоответствие заявителя категориям, установленным пунктом 1.6 настоящего Порядка.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81865">
        <w:rPr>
          <w:rFonts w:ascii="PT Astra Serif" w:hAnsi="PT Astra Serif"/>
          <w:sz w:val="28"/>
          <w:szCs w:val="28"/>
        </w:rPr>
        <w:t>2.</w:t>
      </w:r>
      <w:r w:rsidR="00FB3403" w:rsidRPr="00381865">
        <w:rPr>
          <w:rFonts w:ascii="PT Astra Serif" w:hAnsi="PT Astra Serif"/>
          <w:sz w:val="28"/>
          <w:szCs w:val="28"/>
        </w:rPr>
        <w:t>6</w:t>
      </w:r>
      <w:r w:rsidRPr="00381865">
        <w:rPr>
          <w:rFonts w:ascii="PT Astra Serif" w:hAnsi="PT Astra Serif"/>
          <w:sz w:val="28"/>
          <w:szCs w:val="28"/>
        </w:rPr>
        <w:t>. В случае</w:t>
      </w:r>
      <w:r w:rsidRPr="00004F41">
        <w:rPr>
          <w:rFonts w:ascii="PT Astra Serif" w:hAnsi="PT Astra Serif"/>
          <w:sz w:val="28"/>
          <w:szCs w:val="28"/>
        </w:rPr>
        <w:t xml:space="preserve"> принятия решения об отказе в предоставлении субсидии Главный распорядитель в течение 1 (одного) рабочего дня со дня получения Протокола от Комиссии направляет в адрес заявителя письменное уведомление об отказе в предоставлении субсидии с указанием причин отказа.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</w:t>
      </w:r>
      <w:r w:rsidR="00FB3403" w:rsidRPr="00004F41">
        <w:rPr>
          <w:rFonts w:ascii="PT Astra Serif" w:hAnsi="PT Astra Serif"/>
          <w:sz w:val="28"/>
          <w:szCs w:val="28"/>
        </w:rPr>
        <w:t>7</w:t>
      </w:r>
      <w:r w:rsidRPr="00004F41">
        <w:rPr>
          <w:rFonts w:ascii="PT Astra Serif" w:hAnsi="PT Astra Serif"/>
          <w:sz w:val="28"/>
          <w:szCs w:val="28"/>
        </w:rPr>
        <w:t>. В случае принятия решения о предоставлении субсидии Главный распорядитель: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</w:t>
      </w:r>
      <w:r w:rsidR="00FB3403" w:rsidRPr="00004F41">
        <w:rPr>
          <w:rFonts w:ascii="PT Astra Serif" w:hAnsi="PT Astra Serif"/>
          <w:sz w:val="28"/>
          <w:szCs w:val="28"/>
        </w:rPr>
        <w:t>7</w:t>
      </w:r>
      <w:r w:rsidRPr="00004F41">
        <w:rPr>
          <w:rFonts w:ascii="PT Astra Serif" w:hAnsi="PT Astra Serif"/>
          <w:sz w:val="28"/>
          <w:szCs w:val="28"/>
        </w:rPr>
        <w:t>.1. В течение 5 (пяти) рабочих дней со дня получения Протокола от Комиссии: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издает приказ о предоставлении субсидии, в котором указывается получатель субсидии, ее размер и период, на который предоставляется субсидия;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направляет письменное уведомление о предоставлении субсидии в адрес заявителя.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</w:t>
      </w:r>
      <w:r w:rsidR="00FB3403" w:rsidRPr="00004F41">
        <w:rPr>
          <w:rFonts w:ascii="PT Astra Serif" w:hAnsi="PT Astra Serif"/>
          <w:sz w:val="28"/>
          <w:szCs w:val="28"/>
        </w:rPr>
        <w:t>7</w:t>
      </w:r>
      <w:r w:rsidRPr="00004F41">
        <w:rPr>
          <w:rFonts w:ascii="PT Astra Serif" w:hAnsi="PT Astra Serif"/>
          <w:sz w:val="28"/>
          <w:szCs w:val="28"/>
        </w:rPr>
        <w:t>.2. В течени</w:t>
      </w:r>
      <w:r w:rsidR="00E3308F" w:rsidRPr="00004F41">
        <w:rPr>
          <w:rFonts w:ascii="PT Astra Serif" w:hAnsi="PT Astra Serif"/>
          <w:sz w:val="28"/>
          <w:szCs w:val="28"/>
        </w:rPr>
        <w:t>е</w:t>
      </w:r>
      <w:r w:rsidRPr="00004F41">
        <w:rPr>
          <w:rFonts w:ascii="PT Astra Serif" w:hAnsi="PT Astra Serif"/>
          <w:sz w:val="28"/>
          <w:szCs w:val="28"/>
        </w:rPr>
        <w:t xml:space="preserve"> 10 (десяти) календарных дней со дня подписания приказа о предоставлении субсидии заключает соглашение с получателем субсидии в соответствии с типовой формой, установленной департаментом финансов администрации города Югорска (далее - департамент финансов) в 2-х экземплярах. 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</w:t>
      </w:r>
      <w:r w:rsidR="00FB3403" w:rsidRPr="00004F41">
        <w:rPr>
          <w:rFonts w:ascii="PT Astra Serif" w:hAnsi="PT Astra Serif"/>
          <w:sz w:val="28"/>
          <w:szCs w:val="28"/>
        </w:rPr>
        <w:t>8</w:t>
      </w:r>
      <w:r w:rsidRPr="00004F41">
        <w:rPr>
          <w:rFonts w:ascii="PT Astra Serif" w:hAnsi="PT Astra Serif"/>
          <w:sz w:val="28"/>
          <w:szCs w:val="28"/>
        </w:rPr>
        <w:t>. В соглашении должны быть предусмотрены: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согласие получателя субсидии на осуществление Главным распорядителем проверок соблюдения им порядка и условий предоставления субсидии, в том числе в части достижения результатов их предоставления,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условия о согласовании новых условий соглашения или о расторжении соглашения при </w:t>
      </w:r>
      <w:proofErr w:type="spellStart"/>
      <w:r w:rsidRPr="00004F41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Pr="00004F41">
        <w:rPr>
          <w:rFonts w:ascii="PT Astra Serif" w:hAnsi="PT Astra Serif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</w:t>
      </w:r>
      <w:r w:rsidR="00FB3403" w:rsidRPr="00004F41">
        <w:rPr>
          <w:rFonts w:ascii="PT Astra Serif" w:hAnsi="PT Astra Serif"/>
          <w:sz w:val="28"/>
          <w:szCs w:val="28"/>
        </w:rPr>
        <w:t>9</w:t>
      </w:r>
      <w:r w:rsidRPr="00004F41">
        <w:rPr>
          <w:rFonts w:ascii="PT Astra Serif" w:hAnsi="PT Astra Serif"/>
          <w:sz w:val="28"/>
          <w:szCs w:val="28"/>
        </w:rPr>
        <w:t xml:space="preserve">. При необходимости Главный распорядитель заключает с получателем субсидии дополнительное соглашение к соглашению или дополнительное соглашение о расторжении соглашения в соответствии с типовой формой, установленной департаментом финансов. 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Дополнительное соглашение к соглашению или дополнительное соглашение о расторжении соглашения направляется Главным распорядителем получателю субсидии не позднее следующего рабочего дня со дня его изготовления.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Соглашение, дополнительное соглашение к соглашению или дополнительное соглашение о расторжении соглашения Главный </w:t>
      </w:r>
      <w:r w:rsidRPr="00004F41">
        <w:rPr>
          <w:rFonts w:ascii="PT Astra Serif" w:hAnsi="PT Astra Serif"/>
          <w:sz w:val="28"/>
          <w:szCs w:val="28"/>
        </w:rPr>
        <w:lastRenderedPageBreak/>
        <w:t>распорядитель направляет получателю субсидии заказным письмом с уведомлением о вручении либо вручает лично.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Подписанные экземпляры соглашения (дополнительного соглашения) представляются получателем субсидии Главному распорядителю в срок не позднее следующего рабочего дня со дня его получения.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Регистрация подписанного соглашения (дополнительного соглашения) осуществляется в день его получения Главным распорядителем, после чего один экземпляр соглашения (дополнительного соглашения) передается получателю субсидии, второй экземпляр хранится в Управлении образования.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2.1</w:t>
      </w:r>
      <w:r w:rsidR="00FB3403" w:rsidRPr="00004F41">
        <w:rPr>
          <w:rFonts w:ascii="PT Astra Serif" w:hAnsi="PT Astra Serif"/>
          <w:sz w:val="28"/>
          <w:szCs w:val="28"/>
        </w:rPr>
        <w:t>0</w:t>
      </w:r>
      <w:r w:rsidRPr="00004F41">
        <w:rPr>
          <w:rFonts w:ascii="PT Astra Serif" w:hAnsi="PT Astra Serif"/>
          <w:sz w:val="28"/>
          <w:szCs w:val="28"/>
        </w:rPr>
        <w:t>. Размер субсидии, предоставляемой частной образовательной организации определяется по формуле: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 </w:t>
      </w:r>
      <w:r w:rsidR="0079646B" w:rsidRPr="00004F41">
        <w:rPr>
          <w:rFonts w:ascii="PT Astra Serif" w:hAnsi="PT Astra Serif" w:cs="Arial"/>
          <w:noProof/>
          <w:sz w:val="28"/>
          <w:szCs w:val="28"/>
        </w:rPr>
        <w:drawing>
          <wp:inline distT="0" distB="0" distL="0" distR="0" wp14:anchorId="526C9B03" wp14:editId="2B83B628">
            <wp:extent cx="995045" cy="577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S i-размер субсидии, предоставляемой i-й частной образовательной организации в год, рублей;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j - количество месяцев в году;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004F41">
        <w:rPr>
          <w:rFonts w:ascii="PT Astra Serif" w:hAnsi="PT Astra Serif"/>
          <w:sz w:val="28"/>
          <w:szCs w:val="28"/>
        </w:rPr>
        <w:t>Kj</w:t>
      </w:r>
      <w:proofErr w:type="spellEnd"/>
      <w:r w:rsidRPr="00004F41">
        <w:rPr>
          <w:rFonts w:ascii="PT Astra Serif" w:hAnsi="PT Astra Serif"/>
          <w:sz w:val="28"/>
          <w:szCs w:val="28"/>
        </w:rPr>
        <w:t xml:space="preserve"> - количество Сертификатов, предоставленных в i-ю частную образовательную организацию соответственно в каждом месяце;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N - размер Сертификата в расчете на одного ребенка за услуги присмотра и ухода для частной образовательной организации в месяц, установленный постановлением Правительства Ханты-Мансийского автономного округа - Югры от 04.12.2015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образования». </w:t>
      </w:r>
    </w:p>
    <w:p w:rsidR="00C93B12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04F41">
        <w:rPr>
          <w:rFonts w:ascii="PT Astra Serif" w:hAnsi="PT Astra Serif"/>
          <w:sz w:val="28"/>
          <w:szCs w:val="28"/>
        </w:rPr>
        <w:t>В случае обращения нескольких получателей субсидии с заявлениями, при условии превышения затрат, предъявленных к возмещению обратившихся над размерами лимитов бюджетных обязательств, утвержденных в установленном порядке Главному распорядителю как получателю бюджетных средств на текущий финансовый год на цели, указанные в пункте 1.3 раздела 1 настоящего Порядка субсидии предоставляются заявителям, в размере, пропорционально сумме подтвержденных расходов.</w:t>
      </w:r>
      <w:proofErr w:type="gramEnd"/>
    </w:p>
    <w:p w:rsidR="00A46F13" w:rsidRPr="00A46F13" w:rsidRDefault="00A46F13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>2.1</w:t>
      </w:r>
      <w:r>
        <w:rPr>
          <w:rFonts w:ascii="PT Astra Serif" w:hAnsi="PT Astra Serif"/>
          <w:sz w:val="28"/>
          <w:szCs w:val="28"/>
        </w:rPr>
        <w:t>1</w:t>
      </w:r>
      <w:r w:rsidRPr="00A46F13">
        <w:rPr>
          <w:rFonts w:ascii="PT Astra Serif" w:hAnsi="PT Astra Serif"/>
          <w:sz w:val="28"/>
          <w:szCs w:val="28"/>
        </w:rPr>
        <w:t>. Результатом предоставления субсидии является обеспеченность детей дошкольного возраста местами в частной образовательной организации.</w:t>
      </w:r>
    </w:p>
    <w:p w:rsidR="00A46F13" w:rsidRPr="00A46F13" w:rsidRDefault="00A46F13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>Показателем, необходимым для достижения результата предоставления субсидии является среднегодовое количество детей, получающих услуги присмотра и ухода в частной образовательной организации.</w:t>
      </w:r>
    </w:p>
    <w:p w:rsidR="00A46F13" w:rsidRPr="00004F41" w:rsidRDefault="00A46F13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>Срок достижения результата предоставления субсидии и значение показателя, необходимого для достижения результата предоставления субсидии устанавливается в соглашении.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lastRenderedPageBreak/>
        <w:t>2.1</w:t>
      </w:r>
      <w:r w:rsidR="00FB3403" w:rsidRPr="00004F41">
        <w:rPr>
          <w:rFonts w:ascii="PT Astra Serif" w:hAnsi="PT Astra Serif"/>
          <w:sz w:val="28"/>
          <w:szCs w:val="28"/>
        </w:rPr>
        <w:t>2</w:t>
      </w:r>
      <w:r w:rsidRPr="00004F41">
        <w:rPr>
          <w:rFonts w:ascii="PT Astra Serif" w:hAnsi="PT Astra Serif"/>
          <w:sz w:val="28"/>
          <w:szCs w:val="28"/>
        </w:rPr>
        <w:t xml:space="preserve">. Направлениями затрат, на возмещение которых предоставляется субсидия, являются расходы направленные частной образовательной организацией </w:t>
      </w:r>
      <w:proofErr w:type="gramStart"/>
      <w:r w:rsidRPr="00004F41">
        <w:rPr>
          <w:rFonts w:ascii="PT Astra Serif" w:hAnsi="PT Astra Serif"/>
          <w:sz w:val="28"/>
          <w:szCs w:val="28"/>
        </w:rPr>
        <w:t>на</w:t>
      </w:r>
      <w:proofErr w:type="gramEnd"/>
      <w:r w:rsidRPr="00004F41">
        <w:rPr>
          <w:rFonts w:ascii="PT Astra Serif" w:hAnsi="PT Astra Serif"/>
          <w:sz w:val="28"/>
          <w:szCs w:val="28"/>
        </w:rPr>
        <w:t>: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содержание и оборудование территории;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содержание и оборудование помещений;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оплату коммунальных услуг;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оплату труда и начислений на выплаты по оплате труда персоналу (за исключением педагогического персонала);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организацию обеспечения питанием детей;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организацию хозяйственно-бытового обслуживания детей;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обеспечение соблюдения детьми личной гигиены и режима дня.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2.1</w:t>
      </w:r>
      <w:r w:rsidR="003E241C" w:rsidRPr="00004F41">
        <w:rPr>
          <w:rFonts w:ascii="PT Astra Serif" w:hAnsi="PT Astra Serif"/>
          <w:sz w:val="28"/>
          <w:szCs w:val="28"/>
        </w:rPr>
        <w:t>3</w:t>
      </w:r>
      <w:r w:rsidRPr="00004F41">
        <w:rPr>
          <w:rFonts w:ascii="PT Astra Serif" w:hAnsi="PT Astra Serif"/>
          <w:sz w:val="28"/>
          <w:szCs w:val="28"/>
        </w:rPr>
        <w:t>. Перечисление субсидии осуществляется Главным распорядителем на расчетный счет получателя субсидии, открытый в кредитной организации в соответствии с требованиями, установленными законодательством Российской Федерации: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не позднее 10-го рабочего дня после издания приказа Главным распорядителем о предоставлении субсидии на основании заявки на перечисление субсидии, предоставленной получателем субсидии Главному распорядителю в течение 5 (пяти) календарных дней со дня получения от Главного распорядителя письменного уведомления о предоставлении субсидии.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К заявке на перечисление субсидии получатель субсидии прикладывает следующие документы: 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список детей, посещавших частную образовательную организацию за месяц, предшествующий месяцу в котором будет осуществляться перечисление субсидии (далее-список) по форме согласно приложению 3 к настоящему Порядку; 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копии договоров, заключенных с родителями (законными представителями) о предоставлении дошкольного образования, заверенных получателем субсидии (при последующем обращении получатель субсидии к заявке на перечисление субсидии прикладывает вновь заключенные с родителями (законными представителями) договоры о предоставлении дошкольного образования);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первичные учетные документы, оформленные в соответствии с законодательством Российской Федерации, подтверждающие фактически произведенные затраты за месяц, предшествующий месяцу в котором будет осуществляться перечисление субсидии, в том числе: 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расчетные ведомости о начислении заработной платы работникам за период, подлежащий возмещению; платежные поручения на перечисление страховых взносов в государственные внебюджетные фонды за работников (с приложением подтверждающих расчеты по отчислениям во внебюджетные фонды); платежные поручения на перечисление заработной платы работникам без указаний персональных данных прочих сотрудников; 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договоры с приложениями указанными в договоре, счета (при наличии), акты выполненных работ (оказанных услуг), счета-фактуры, </w:t>
      </w:r>
      <w:r w:rsidRPr="00004F41">
        <w:rPr>
          <w:rFonts w:ascii="PT Astra Serif" w:hAnsi="PT Astra Serif"/>
          <w:sz w:val="28"/>
          <w:szCs w:val="28"/>
        </w:rPr>
        <w:lastRenderedPageBreak/>
        <w:t>товарные накладные, универсальные передаточные документы; меню-требование; акт на списание материальных запасов; ведомость выдачи материальных запасов;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фискальные чеки, платежные поручения с отметкой банка об исполнении с указанием назначения платежа в соответствии с предметом договора и периода оплаты или квитанция к приходному кассовому ордеру.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Последующее перечисление субсидии осуществляется Главным распорядителем ежемесячно в сроки, установленные соглашением при предоставлении заявки на перечисление субсидии с приложением документов, указанных в настоящем пункте.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Копии документов заверяются подписью получателя субсидии и печатью (при наличии).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2.1</w:t>
      </w:r>
      <w:r w:rsidR="003E241C" w:rsidRPr="00004F41">
        <w:rPr>
          <w:rFonts w:ascii="PT Astra Serif" w:hAnsi="PT Astra Serif"/>
          <w:sz w:val="28"/>
          <w:szCs w:val="28"/>
        </w:rPr>
        <w:t>4</w:t>
      </w:r>
      <w:r w:rsidRPr="00004F41">
        <w:rPr>
          <w:rFonts w:ascii="PT Astra Serif" w:hAnsi="PT Astra Serif"/>
          <w:sz w:val="28"/>
          <w:szCs w:val="28"/>
        </w:rPr>
        <w:t>. Субсидия предоставляется на период, не превышающий один календарный год.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2.1</w:t>
      </w:r>
      <w:r w:rsidR="003E241C" w:rsidRPr="00004F41">
        <w:rPr>
          <w:rFonts w:ascii="PT Astra Serif" w:hAnsi="PT Astra Serif"/>
          <w:sz w:val="28"/>
          <w:szCs w:val="28"/>
        </w:rPr>
        <w:t>5</w:t>
      </w:r>
      <w:r w:rsidRPr="00004F41">
        <w:rPr>
          <w:rFonts w:ascii="PT Astra Serif" w:hAnsi="PT Astra Serif"/>
          <w:sz w:val="28"/>
          <w:szCs w:val="28"/>
        </w:rPr>
        <w:t>. Результатом предоставления субсидии является обеспеченность детей дошкольного возраста местами в частной образовательной организации.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Показателем, необходимым для достижения результата предоставления субсидии является среднегодовое количество детей, получающих услуги присмотра и ухода в частной образовательной организации.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Срок достижения результата предоставления субсидии и значение показателя, необходимого для достижения результата предоставления субсидии устанавливается в соглашении.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2.1</w:t>
      </w:r>
      <w:r w:rsidR="003E241C" w:rsidRPr="00004F41">
        <w:rPr>
          <w:rFonts w:ascii="PT Astra Serif" w:hAnsi="PT Astra Serif"/>
          <w:sz w:val="28"/>
          <w:szCs w:val="28"/>
        </w:rPr>
        <w:t>6</w:t>
      </w:r>
      <w:r w:rsidRPr="00004F41">
        <w:rPr>
          <w:rFonts w:ascii="PT Astra Serif" w:hAnsi="PT Astra Serif"/>
          <w:sz w:val="28"/>
          <w:szCs w:val="28"/>
        </w:rPr>
        <w:t>. Изменение объема субсидии осуществляется при изменении показателей, учтенных при расчете объема субсидии, при внесении изменений в муниципальные правовые акты, являющиеся основополагающими для определения объема субсидии, путем внесения изменений в приказ начальника Управления образования о предоставлении субсидий частным образовательным организациям, в соглашение. При этом увеличение объема субсидии осуществляется в пределах средств, предусмотренных на данные цели решением Думы города Югорска о бюджете на соответствующий финансовый год и плановый период.</w:t>
      </w:r>
    </w:p>
    <w:p w:rsidR="00C93B12" w:rsidRPr="00004F41" w:rsidRDefault="00C93B12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2.1</w:t>
      </w:r>
      <w:r w:rsidR="003E241C" w:rsidRPr="00004F41">
        <w:rPr>
          <w:rFonts w:ascii="PT Astra Serif" w:hAnsi="PT Astra Serif"/>
          <w:sz w:val="28"/>
          <w:szCs w:val="28"/>
        </w:rPr>
        <w:t>7</w:t>
      </w:r>
      <w:r w:rsidRPr="00004F41">
        <w:rPr>
          <w:rFonts w:ascii="PT Astra Serif" w:hAnsi="PT Astra Serif"/>
          <w:sz w:val="28"/>
          <w:szCs w:val="28"/>
        </w:rPr>
        <w:t>. В случае нарушения условий предоставления субсидии, установленных в соглашении, получатель субсидии осуществляет возврат субсидии в размере и сроки, определенные разделом 4 настоящего Порядка.</w:t>
      </w:r>
    </w:p>
    <w:p w:rsidR="006E42A3" w:rsidRPr="00004F41" w:rsidRDefault="006E42A3" w:rsidP="00381865">
      <w:pPr>
        <w:pStyle w:val="header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2.1</w:t>
      </w:r>
      <w:r w:rsidR="003E241C" w:rsidRPr="00004F41">
        <w:rPr>
          <w:rFonts w:ascii="PT Astra Serif" w:hAnsi="PT Astra Serif"/>
          <w:sz w:val="28"/>
          <w:szCs w:val="28"/>
        </w:rPr>
        <w:t>8</w:t>
      </w:r>
      <w:r w:rsidRPr="00004F41">
        <w:rPr>
          <w:rFonts w:ascii="PT Astra Serif" w:hAnsi="PT Astra Serif"/>
          <w:sz w:val="28"/>
          <w:szCs w:val="28"/>
        </w:rPr>
        <w:t>. При реорганизации получателя с</w:t>
      </w:r>
      <w:r w:rsidRPr="00004F41">
        <w:rPr>
          <w:rStyle w:val="match"/>
          <w:rFonts w:ascii="PT Astra Serif" w:hAnsi="PT Astra Serif"/>
          <w:sz w:val="28"/>
          <w:szCs w:val="28"/>
        </w:rPr>
        <w:t>убсидии</w:t>
      </w:r>
      <w:r w:rsidRPr="00004F41">
        <w:rPr>
          <w:rFonts w:ascii="PT Astra Serif" w:hAnsi="PT Astra Serif"/>
          <w:sz w:val="28"/>
          <w:szCs w:val="28"/>
        </w:rPr>
        <w:t xml:space="preserve"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6E42A3" w:rsidRPr="00004F41" w:rsidRDefault="006E42A3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04F41">
        <w:rPr>
          <w:rFonts w:ascii="PT Astra Serif" w:hAnsi="PT Astra Serif"/>
          <w:sz w:val="28"/>
          <w:szCs w:val="28"/>
        </w:rPr>
        <w:t>При реорганизации получателя с</w:t>
      </w:r>
      <w:r w:rsidRPr="00004F41">
        <w:rPr>
          <w:rStyle w:val="match"/>
          <w:rFonts w:ascii="PT Astra Serif" w:hAnsi="PT Astra Serif"/>
          <w:sz w:val="28"/>
          <w:szCs w:val="28"/>
        </w:rPr>
        <w:t>убсидии</w:t>
      </w:r>
      <w:r w:rsidRPr="00004F41">
        <w:rPr>
          <w:rFonts w:ascii="PT Astra Serif" w:hAnsi="PT Astra Serif"/>
          <w:sz w:val="28"/>
          <w:szCs w:val="28"/>
        </w:rPr>
        <w:t>, являющегося юридическим лицом, в форме разделения, выделения, а также при ликвидации получателя с</w:t>
      </w:r>
      <w:r w:rsidRPr="00004F41">
        <w:rPr>
          <w:rStyle w:val="match"/>
          <w:rFonts w:ascii="PT Astra Serif" w:hAnsi="PT Astra Serif"/>
          <w:sz w:val="28"/>
          <w:szCs w:val="28"/>
        </w:rPr>
        <w:t>убсидии</w:t>
      </w:r>
      <w:r w:rsidRPr="00004F41">
        <w:rPr>
          <w:rFonts w:ascii="PT Astra Serif" w:hAnsi="PT Astra Serif"/>
          <w:sz w:val="28"/>
          <w:szCs w:val="28"/>
        </w:rPr>
        <w:t xml:space="preserve">, являющегося юридическим лицом, или прекращении деятельности получателя </w:t>
      </w:r>
      <w:r w:rsidRPr="00004F41">
        <w:rPr>
          <w:rStyle w:val="match"/>
          <w:rFonts w:ascii="PT Astra Serif" w:hAnsi="PT Astra Serif"/>
          <w:sz w:val="28"/>
          <w:szCs w:val="28"/>
        </w:rPr>
        <w:t>субсидии</w:t>
      </w:r>
      <w:r w:rsidRPr="00004F41">
        <w:rPr>
          <w:rFonts w:ascii="PT Astra Serif" w:hAnsi="PT Astra Serif"/>
          <w:sz w:val="28"/>
          <w:szCs w:val="28"/>
        </w:rPr>
        <w:t xml:space="preserve">, являющегося индивидуальным предпринимателем (за </w:t>
      </w:r>
      <w:r w:rsidRPr="00004F41">
        <w:rPr>
          <w:rFonts w:ascii="PT Astra Serif" w:hAnsi="PT Astra Serif"/>
          <w:sz w:val="28"/>
          <w:szCs w:val="28"/>
        </w:rPr>
        <w:lastRenderedPageBreak/>
        <w:t xml:space="preserve">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</w:t>
      </w:r>
      <w:hyperlink r:id="rId14" w:history="1">
        <w:r w:rsidRPr="00004F4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статьи 23 Гражданского кодекса Российской Федерации</w:t>
        </w:r>
      </w:hyperlink>
      <w:r w:rsidRPr="00004F41">
        <w:rPr>
          <w:rFonts w:ascii="PT Astra Serif" w:hAnsi="PT Astra Serif"/>
          <w:sz w:val="28"/>
          <w:szCs w:val="28"/>
        </w:rPr>
        <w:t>), соглашение расторгается с формированием уведомления о расторжении</w:t>
      </w:r>
      <w:proofErr w:type="gramEnd"/>
      <w:r w:rsidRPr="00004F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04F41">
        <w:rPr>
          <w:rFonts w:ascii="PT Astra Serif" w:hAnsi="PT Astra Serif"/>
          <w:sz w:val="28"/>
          <w:szCs w:val="28"/>
        </w:rPr>
        <w:t xml:space="preserve">соглашения в одностороннем порядке и акта об исполнении обязательств по соглашению с отражением информации о не исполненных получателем </w:t>
      </w:r>
      <w:r w:rsidRPr="00004F41">
        <w:rPr>
          <w:rStyle w:val="match"/>
          <w:rFonts w:ascii="PT Astra Serif" w:hAnsi="PT Astra Serif"/>
          <w:sz w:val="28"/>
          <w:szCs w:val="28"/>
        </w:rPr>
        <w:t>субсидии</w:t>
      </w:r>
      <w:r w:rsidRPr="00004F41">
        <w:rPr>
          <w:rFonts w:ascii="PT Astra Serif" w:hAnsi="PT Astra Serif"/>
          <w:sz w:val="28"/>
          <w:szCs w:val="28"/>
        </w:rPr>
        <w:t xml:space="preserve"> обязательствах, источником финансового обеспечения которых является </w:t>
      </w:r>
      <w:r w:rsidRPr="00004F41">
        <w:rPr>
          <w:rStyle w:val="match"/>
          <w:rFonts w:ascii="PT Astra Serif" w:hAnsi="PT Astra Serif"/>
          <w:sz w:val="28"/>
          <w:szCs w:val="28"/>
        </w:rPr>
        <w:t>субсидия</w:t>
      </w:r>
      <w:r w:rsidRPr="00004F41">
        <w:rPr>
          <w:rFonts w:ascii="PT Astra Serif" w:hAnsi="PT Astra Serif"/>
          <w:sz w:val="28"/>
          <w:szCs w:val="28"/>
        </w:rPr>
        <w:t xml:space="preserve">, и возврате неиспользованного остатка </w:t>
      </w:r>
      <w:r w:rsidRPr="00004F41">
        <w:rPr>
          <w:rStyle w:val="match"/>
          <w:rFonts w:ascii="PT Astra Serif" w:hAnsi="PT Astra Serif"/>
          <w:sz w:val="28"/>
          <w:szCs w:val="28"/>
        </w:rPr>
        <w:t>субсидии</w:t>
      </w:r>
      <w:r w:rsidRPr="00004F41">
        <w:rPr>
          <w:rFonts w:ascii="PT Astra Serif" w:hAnsi="PT Astra Serif"/>
          <w:sz w:val="28"/>
          <w:szCs w:val="28"/>
        </w:rPr>
        <w:t xml:space="preserve"> в соответствующий бюджет бюджетной системы Российской Федерации.</w:t>
      </w:r>
      <w:proofErr w:type="gramEnd"/>
    </w:p>
    <w:p w:rsidR="00365AD9" w:rsidRDefault="00365AD9" w:rsidP="00381865">
      <w:pPr>
        <w:pStyle w:val="headertext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65AD9" w:rsidRPr="009E2BE5" w:rsidRDefault="00365AD9" w:rsidP="00381865">
      <w:pPr>
        <w:pStyle w:val="headertext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2BE5">
        <w:rPr>
          <w:rFonts w:ascii="PT Astra Serif" w:hAnsi="PT Astra Serif"/>
          <w:b/>
          <w:sz w:val="28"/>
          <w:szCs w:val="28"/>
        </w:rPr>
        <w:t xml:space="preserve">3. Порядок проведения отбора получателей </w:t>
      </w:r>
      <w:r w:rsidRPr="009E2BE5">
        <w:rPr>
          <w:rStyle w:val="match"/>
          <w:rFonts w:ascii="PT Astra Serif" w:hAnsi="PT Astra Serif"/>
          <w:b/>
          <w:sz w:val="28"/>
          <w:szCs w:val="28"/>
        </w:rPr>
        <w:t>Субсидий</w:t>
      </w:r>
      <w:r w:rsidRPr="009E2BE5">
        <w:rPr>
          <w:rFonts w:ascii="PT Astra Serif" w:hAnsi="PT Astra Serif"/>
          <w:b/>
          <w:sz w:val="28"/>
          <w:szCs w:val="28"/>
        </w:rPr>
        <w:t xml:space="preserve"> для предоставления </w:t>
      </w:r>
      <w:r w:rsidRPr="009E2BE5">
        <w:rPr>
          <w:rStyle w:val="match"/>
          <w:rFonts w:ascii="PT Astra Serif" w:hAnsi="PT Astra Serif"/>
          <w:b/>
          <w:sz w:val="28"/>
          <w:szCs w:val="28"/>
        </w:rPr>
        <w:t>Субсидий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</w:rPr>
        <w:t xml:space="preserve">3.1. Получатели субсидий определяются на конкурентной основе по результатам запроса предложений. Проведение отбора получателей субсидии осуществляется исходя из соответствия участников отбора получателей субсидий категориям и критериям отбора в системе </w:t>
      </w:r>
      <w:r w:rsidRPr="00004F41">
        <w:rPr>
          <w:rFonts w:ascii="PT Astra Serif" w:hAnsi="PT Astra Serif"/>
          <w:sz w:val="28"/>
          <w:szCs w:val="28"/>
          <w:lang w:eastAsia="ru-RU"/>
        </w:rPr>
        <w:t xml:space="preserve"> «Электронный бюджет».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3.2. Главный распорядитель, не позднее 10 календарных дней до даты начала приема заявок, размещает объявление о приеме документов на предоставление субсидии: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- на </w:t>
      </w:r>
      <w:hyperlink r:id="rId15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официальном сайте</w:t>
        </w:r>
      </w:hyperlink>
      <w:r w:rsidRPr="00F44CDC">
        <w:rPr>
          <w:rFonts w:ascii="PT Astra Serif" w:hAnsi="PT Astra Serif"/>
          <w:sz w:val="28"/>
          <w:szCs w:val="28"/>
        </w:rPr>
        <w:t>;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на едином портале;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  <w:lang w:eastAsia="ru-RU"/>
        </w:rPr>
        <w:t>- в системе «Электронный бюджет».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В объявлении указываются следующие сведения: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способ проведения отбора;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срок проведения отбора;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даты начала подачи и окончания приема заявок участников отбора, дата окончания приема заявок не может быть ранее 5-го календарного дня, следующего за днем размещения объявления о проведении отбора;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наименование, место нахождения, почтовый адрес, адрес электронной почты Главного распорядителя;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результаты предоставления Субсидии;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доменное имя и (или) указатели страниц государственной информационной системы в сети «Интернет»;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требования к участникам отбора, определенные в соответствии с </w:t>
      </w:r>
      <w:hyperlink w:anchor="sub_1021" w:history="1">
        <w:r w:rsidRPr="00004F41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2.1</w:t>
        </w:r>
      </w:hyperlink>
      <w:r w:rsidRPr="00004F41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категории и критерии отбора, установленные пунктом 1.6 настоящего Порядка;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подаваемых заявок участниками </w:t>
      </w:r>
      <w:r w:rsidRPr="00F44CDC">
        <w:rPr>
          <w:rFonts w:ascii="PT Astra Serif" w:hAnsi="PT Astra Serif"/>
          <w:sz w:val="28"/>
          <w:szCs w:val="28"/>
        </w:rPr>
        <w:t xml:space="preserve">отбора, определенные в соответствии с </w:t>
      </w:r>
      <w:hyperlink w:anchor="sub_1025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пунктами 2.</w:t>
        </w:r>
      </w:hyperlink>
      <w:r w:rsidRPr="00F44CDC">
        <w:rPr>
          <w:rStyle w:val="af2"/>
          <w:rFonts w:ascii="PT Astra Serif" w:hAnsi="PT Astra Serif"/>
          <w:color w:val="auto"/>
          <w:sz w:val="28"/>
          <w:szCs w:val="28"/>
        </w:rPr>
        <w:t>3</w:t>
      </w:r>
      <w:r w:rsidRPr="00F44CDC">
        <w:rPr>
          <w:rFonts w:ascii="PT Astra Serif" w:hAnsi="PT Astra Serif"/>
          <w:sz w:val="28"/>
          <w:szCs w:val="28"/>
        </w:rPr>
        <w:t xml:space="preserve">, </w:t>
      </w:r>
      <w:hyperlink w:anchor="sub_1035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3.9 </w:t>
        </w:r>
      </w:hyperlink>
      <w:r w:rsidRPr="00F44CDC">
        <w:rPr>
          <w:rFonts w:ascii="PT Astra Serif" w:hAnsi="PT Astra Serif"/>
          <w:sz w:val="28"/>
          <w:szCs w:val="28"/>
        </w:rPr>
        <w:t>настоящего Порядка;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порядок отзыва заявки в соответствии с </w:t>
      </w:r>
      <w:hyperlink w:anchor="sub_1039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3.</w:t>
        </w:r>
      </w:hyperlink>
      <w:r w:rsidRPr="00F44CDC">
        <w:rPr>
          <w:rStyle w:val="af2"/>
          <w:rFonts w:ascii="PT Astra Serif" w:hAnsi="PT Astra Serif"/>
          <w:color w:val="auto"/>
          <w:sz w:val="28"/>
          <w:szCs w:val="28"/>
        </w:rPr>
        <w:t>13</w:t>
      </w:r>
      <w:r w:rsidRPr="00F44CDC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lastRenderedPageBreak/>
        <w:t xml:space="preserve">порядок внесения участниками отбора изменений в заявку в соответствии с </w:t>
      </w:r>
      <w:hyperlink w:anchor="sub_1310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пунктом 3.13 </w:t>
        </w:r>
      </w:hyperlink>
      <w:r w:rsidRPr="00F44CDC">
        <w:rPr>
          <w:rFonts w:ascii="PT Astra Serif" w:hAnsi="PT Astra Serif"/>
          <w:sz w:val="28"/>
          <w:szCs w:val="28"/>
        </w:rPr>
        <w:t>настоящего Порядка;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порядок возврата заявок участникам отбора на доработку в соответствии с </w:t>
      </w:r>
      <w:hyperlink w:anchor="sub_1532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3.14</w:t>
        </w:r>
      </w:hyperlink>
      <w:r w:rsidRPr="00F44CDC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порядок отклонения заявок, а также информация об основаниях их отклонения в соответствии с </w:t>
      </w:r>
      <w:hyperlink w:anchor="sub_1024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3.21</w:t>
        </w:r>
      </w:hyperlink>
      <w:r w:rsidRPr="00F44CDC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порядок рассмотрения заявок на предмет их соответствия установленным в объявлении о проведении отбора получателя субсидии требованиям, сроки рассмотрения заявок в соответствии с </w:t>
      </w:r>
      <w:hyperlink w:anchor="sub_1310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пунктами 3.</w:t>
        </w:r>
      </w:hyperlink>
      <w:r w:rsidRPr="00F44CDC">
        <w:rPr>
          <w:rStyle w:val="af2"/>
          <w:rFonts w:ascii="PT Astra Serif" w:hAnsi="PT Astra Serif"/>
          <w:color w:val="auto"/>
          <w:sz w:val="28"/>
          <w:szCs w:val="28"/>
        </w:rPr>
        <w:t>16 - 3.21</w:t>
      </w:r>
      <w:r w:rsidRPr="00F44CDC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объем распределяемой субсидии в рамках отбора и порядок расчета размера Субсидии, установленный в соответствии с </w:t>
      </w:r>
      <w:hyperlink w:anchor="sub_1027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2.</w:t>
        </w:r>
      </w:hyperlink>
      <w:r w:rsidRPr="00F44CDC">
        <w:rPr>
          <w:rStyle w:val="af2"/>
          <w:rFonts w:ascii="PT Astra Serif" w:hAnsi="PT Astra Serif"/>
          <w:color w:val="auto"/>
          <w:sz w:val="28"/>
          <w:szCs w:val="28"/>
        </w:rPr>
        <w:t>5</w:t>
      </w:r>
      <w:r w:rsidRPr="00F44CDC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порядок предоставления участникам отбора разъяснений положений объявления о проведении отбора установленный </w:t>
      </w:r>
      <w:hyperlink w:anchor="sub_1038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3.</w:t>
        </w:r>
      </w:hyperlink>
      <w:r w:rsidRPr="00F44CDC">
        <w:rPr>
          <w:rStyle w:val="af2"/>
          <w:rFonts w:ascii="PT Astra Serif" w:hAnsi="PT Astra Serif"/>
          <w:color w:val="auto"/>
          <w:sz w:val="28"/>
          <w:szCs w:val="28"/>
        </w:rPr>
        <w:t>15</w:t>
      </w:r>
      <w:r w:rsidRPr="00F44CDC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срок, в течение которого получатель субсидии (участник отбора) должен подписать соглашение о предоставлении субсидии в соответствии с </w:t>
      </w:r>
      <w:hyperlink w:anchor="sub_1314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2.</w:t>
        </w:r>
      </w:hyperlink>
      <w:r w:rsidRPr="00F44CDC">
        <w:rPr>
          <w:rStyle w:val="af2"/>
          <w:rFonts w:ascii="PT Astra Serif" w:hAnsi="PT Astra Serif"/>
          <w:color w:val="auto"/>
          <w:sz w:val="28"/>
          <w:szCs w:val="28"/>
        </w:rPr>
        <w:t>10</w:t>
      </w:r>
      <w:r w:rsidRPr="00F44CDC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4CDC">
        <w:rPr>
          <w:rFonts w:ascii="PT Astra Serif" w:hAnsi="PT Astra Serif"/>
          <w:sz w:val="28"/>
          <w:szCs w:val="28"/>
        </w:rPr>
        <w:t xml:space="preserve">условия признания получателя субсидии (участника отбора) уклонившимся от заключения соглашения о предоставлении субсидии, в соответствии с </w:t>
      </w:r>
      <w:hyperlink w:anchor="sub_1314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3.</w:t>
        </w:r>
      </w:hyperlink>
      <w:r w:rsidRPr="00F44CDC">
        <w:rPr>
          <w:rStyle w:val="af2"/>
          <w:rFonts w:ascii="PT Astra Serif" w:hAnsi="PT Astra Serif"/>
          <w:color w:val="auto"/>
          <w:sz w:val="28"/>
          <w:szCs w:val="28"/>
        </w:rPr>
        <w:t>33</w:t>
      </w:r>
      <w:r w:rsidRPr="00F44CDC">
        <w:rPr>
          <w:rFonts w:ascii="PT Astra Serif" w:hAnsi="PT Astra Serif"/>
          <w:sz w:val="28"/>
          <w:szCs w:val="28"/>
        </w:rPr>
        <w:t xml:space="preserve"> настоящего Порядка;</w:t>
      </w:r>
      <w:proofErr w:type="gramEnd"/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порядок внесения изменений в объявление о проведении отбора в соответствии с </w:t>
      </w:r>
      <w:hyperlink w:anchor="sub_1310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пунктом 3.34 </w:t>
        </w:r>
      </w:hyperlink>
      <w:r w:rsidRPr="00F44CDC">
        <w:rPr>
          <w:rFonts w:ascii="PT Astra Serif" w:hAnsi="PT Astra Serif"/>
          <w:sz w:val="28"/>
          <w:szCs w:val="28"/>
        </w:rPr>
        <w:t>настоящего Порядка;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перечень прилагаемых к заявке документов, а также требований, предъявляемых к их форме и содержанию с приложением форм представляемых документов в соответствии с </w:t>
      </w:r>
      <w:hyperlink w:anchor="sub_1025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пунктами 2.</w:t>
        </w:r>
      </w:hyperlink>
      <w:r w:rsidRPr="00F44CDC">
        <w:rPr>
          <w:rStyle w:val="af2"/>
          <w:rFonts w:ascii="PT Astra Serif" w:hAnsi="PT Astra Serif"/>
          <w:color w:val="auto"/>
          <w:sz w:val="28"/>
          <w:szCs w:val="28"/>
        </w:rPr>
        <w:t>3</w:t>
      </w:r>
      <w:r w:rsidRPr="00F44CDC">
        <w:rPr>
          <w:rFonts w:ascii="PT Astra Serif" w:hAnsi="PT Astra Serif"/>
          <w:sz w:val="28"/>
          <w:szCs w:val="28"/>
        </w:rPr>
        <w:t xml:space="preserve">, </w:t>
      </w:r>
      <w:hyperlink w:anchor="sub_1035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3.9 </w:t>
        </w:r>
      </w:hyperlink>
      <w:r w:rsidRPr="00F44CDC">
        <w:rPr>
          <w:rFonts w:ascii="PT Astra Serif" w:hAnsi="PT Astra Serif"/>
          <w:sz w:val="28"/>
          <w:szCs w:val="28"/>
        </w:rPr>
        <w:t>настоящего Порядка;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источник субсидии;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  <w:shd w:val="clear" w:color="auto" w:fill="FFFFFF"/>
        </w:rPr>
        <w:t>сроки размещения протокола подведения итогов отбора (документа об итогах проведения отбора) на </w:t>
      </w:r>
      <w:hyperlink r:id="rId16" w:tgtFrame="_blank" w:history="1">
        <w:r w:rsidRPr="00F44CDC">
          <w:rPr>
            <w:rStyle w:val="af"/>
            <w:rFonts w:ascii="PT Astra Serif" w:hAnsi="PT Astra Serif"/>
            <w:color w:val="auto"/>
            <w:sz w:val="28"/>
            <w:szCs w:val="28"/>
            <w:shd w:val="clear" w:color="auto" w:fill="FFFFFF"/>
          </w:rPr>
          <w:t>едином портале</w:t>
        </w:r>
      </w:hyperlink>
      <w:r w:rsidRPr="00F44CDC">
        <w:rPr>
          <w:rFonts w:ascii="PT Astra Serif" w:hAnsi="PT Astra Serif"/>
          <w:sz w:val="28"/>
          <w:szCs w:val="28"/>
        </w:rPr>
        <w:t>;</w:t>
      </w:r>
      <w:r w:rsidRPr="00F44CDC">
        <w:rPr>
          <w:rFonts w:ascii="PT Astra Serif" w:hAnsi="PT Astra Serif"/>
          <w:sz w:val="28"/>
          <w:szCs w:val="28"/>
          <w:shd w:val="clear" w:color="auto" w:fill="FFFFFF"/>
        </w:rPr>
        <w:t> 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период, на который предоставляется субсидия.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44CDC">
        <w:rPr>
          <w:rFonts w:ascii="PT Astra Serif" w:hAnsi="PT Astra Serif"/>
          <w:sz w:val="28"/>
          <w:szCs w:val="28"/>
        </w:rPr>
        <w:t xml:space="preserve">3.3. </w:t>
      </w:r>
      <w:r w:rsidRPr="00F44CDC">
        <w:rPr>
          <w:rFonts w:ascii="PT Astra Serif" w:hAnsi="PT Astra Serif"/>
          <w:sz w:val="28"/>
          <w:szCs w:val="28"/>
          <w:shd w:val="clear" w:color="auto" w:fill="FFFFFF"/>
        </w:rPr>
        <w:t xml:space="preserve">Порядок взаимодействия Главного распорядителя, участников отбора </w:t>
      </w:r>
      <w:r w:rsidRPr="00F44CDC">
        <w:rPr>
          <w:rFonts w:ascii="PT Astra Serif" w:hAnsi="PT Astra Serif"/>
          <w:sz w:val="28"/>
          <w:szCs w:val="28"/>
        </w:rPr>
        <w:t>в системе «Электронный бюджет».</w:t>
      </w:r>
    </w:p>
    <w:p w:rsidR="00365AD9" w:rsidRPr="00F44CDC" w:rsidRDefault="00365AD9" w:rsidP="003818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65AD9" w:rsidRPr="00F44CDC" w:rsidRDefault="00365AD9" w:rsidP="003818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Главный распорядитель, Комиссия осуществляют взаимодействие с участниками отбора с использованием документов в электронной форме в системе «Электронный бюджет».</w:t>
      </w:r>
    </w:p>
    <w:p w:rsidR="00365AD9" w:rsidRPr="00F44CDC" w:rsidRDefault="00365AD9" w:rsidP="003818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4CDC">
        <w:rPr>
          <w:rFonts w:ascii="PT Astra Serif" w:hAnsi="PT Astra Serif"/>
          <w:sz w:val="28"/>
          <w:szCs w:val="28"/>
        </w:rPr>
        <w:t xml:space="preserve">Главный распорядитель, Комиссия не вправе требовать от участника отбора представления документов и информации в целях подтверждения </w:t>
      </w:r>
      <w:r w:rsidRPr="00F44CDC">
        <w:rPr>
          <w:rFonts w:ascii="PT Astra Serif" w:hAnsi="PT Astra Serif"/>
          <w:sz w:val="28"/>
          <w:szCs w:val="28"/>
        </w:rPr>
        <w:lastRenderedPageBreak/>
        <w:t>соответствия участника отбора требованиям, установленным пунктом 2.1 настоящего Порядка, при наличии соответствующей информации в государственных информационных системах, доступ к которым у Главного распорядителя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по</w:t>
      </w:r>
      <w:proofErr w:type="gramEnd"/>
      <w:r w:rsidRPr="00F44CDC">
        <w:rPr>
          <w:rFonts w:ascii="PT Astra Serif" w:hAnsi="PT Astra Serif"/>
          <w:sz w:val="28"/>
          <w:szCs w:val="28"/>
        </w:rPr>
        <w:t xml:space="preserve"> собственной инициативе.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3.4. </w:t>
      </w:r>
      <w:proofErr w:type="gramStart"/>
      <w:r w:rsidRPr="00F44CDC">
        <w:rPr>
          <w:rFonts w:ascii="PT Astra Serif" w:hAnsi="PT Astra Serif"/>
          <w:sz w:val="28"/>
          <w:szCs w:val="28"/>
        </w:rPr>
        <w:t xml:space="preserve">В случае отсутствия в системе «Электронный бюджет» технической возможности для проведения проверки на соответствие требованиям, установленным </w:t>
      </w:r>
      <w:hyperlink w:anchor="sub_1021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2.1</w:t>
        </w:r>
      </w:hyperlink>
      <w:r w:rsidRPr="00F44CDC">
        <w:rPr>
          <w:rFonts w:ascii="PT Astra Serif" w:hAnsi="PT Astra Serif"/>
          <w:sz w:val="28"/>
          <w:szCs w:val="28"/>
        </w:rPr>
        <w:t xml:space="preserve"> настоящего Порядка участника отбора, Комиссия в течение 2 рабочих дней запрашивает в порядке межведомственного информационного взаимодействия, установленного </w:t>
      </w:r>
      <w:hyperlink r:id="rId17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F44CDC">
        <w:rPr>
          <w:rFonts w:ascii="PT Astra Serif" w:hAnsi="PT Astra Serif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- </w:t>
      </w:r>
      <w:hyperlink r:id="rId18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Федеральный закон</w:t>
        </w:r>
      </w:hyperlink>
      <w:r w:rsidRPr="00F44CDC">
        <w:rPr>
          <w:rFonts w:ascii="PT Astra Serif" w:hAnsi="PT Astra Serif"/>
          <w:sz w:val="28"/>
          <w:szCs w:val="28"/>
        </w:rPr>
        <w:t xml:space="preserve"> № 210-ФЗ) по состоянию на дату подачи заявки, следующие документы (сведения):</w:t>
      </w:r>
      <w:proofErr w:type="gramEnd"/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4CDC">
        <w:rPr>
          <w:rFonts w:ascii="PT Astra Serif" w:hAnsi="PT Astra Serif"/>
          <w:sz w:val="28"/>
          <w:szCs w:val="28"/>
        </w:rPr>
        <w:t>- сведения об участнике отбора 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F44CDC">
        <w:rPr>
          <w:rFonts w:ascii="PT Astra Serif" w:hAnsi="PT Astra Serif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44CDC">
        <w:rPr>
          <w:rFonts w:ascii="PT Astra Serif" w:hAnsi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44CDC">
        <w:rPr>
          <w:rFonts w:ascii="PT Astra Serif" w:hAnsi="PT Astra Serif"/>
          <w:sz w:val="28"/>
          <w:szCs w:val="28"/>
        </w:rPr>
        <w:t xml:space="preserve"> акционерных обществ (в Федеральной налоговой службе Российской Федерации);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- сведения об участнике отбора не </w:t>
      </w:r>
      <w:proofErr w:type="gramStart"/>
      <w:r w:rsidRPr="00F44CDC">
        <w:rPr>
          <w:rFonts w:ascii="PT Astra Serif" w:hAnsi="PT Astra Serif"/>
          <w:sz w:val="28"/>
          <w:szCs w:val="28"/>
        </w:rPr>
        <w:t>находящимся</w:t>
      </w:r>
      <w:proofErr w:type="gramEnd"/>
      <w:r w:rsidRPr="00F44CDC">
        <w:rPr>
          <w:rFonts w:ascii="PT Astra Serif" w:hAnsi="PT Astra Serif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 (в </w:t>
      </w:r>
      <w:proofErr w:type="spellStart"/>
      <w:r w:rsidRPr="00F44CDC">
        <w:rPr>
          <w:rFonts w:ascii="PT Astra Serif" w:hAnsi="PT Astra Serif"/>
          <w:sz w:val="28"/>
          <w:szCs w:val="28"/>
        </w:rPr>
        <w:t>Росфинмониторинге</w:t>
      </w:r>
      <w:proofErr w:type="spellEnd"/>
      <w:r w:rsidRPr="00F44CDC">
        <w:rPr>
          <w:rFonts w:ascii="PT Astra Serif" w:hAnsi="PT Astra Serif"/>
          <w:sz w:val="28"/>
          <w:szCs w:val="28"/>
        </w:rPr>
        <w:t xml:space="preserve"> по адресу: https:</w:t>
      </w:r>
      <w:hyperlink r:id="rId19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//fedsfm.ru/documents/terr-list</w:t>
        </w:r>
      </w:hyperlink>
      <w:r w:rsidRPr="00F44CDC">
        <w:rPr>
          <w:rFonts w:ascii="PT Astra Serif" w:hAnsi="PT Astra Serif"/>
          <w:sz w:val="28"/>
          <w:szCs w:val="28"/>
        </w:rPr>
        <w:t>);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4CDC">
        <w:rPr>
          <w:rFonts w:ascii="PT Astra Serif" w:hAnsi="PT Astra Serif"/>
          <w:sz w:val="28"/>
          <w:szCs w:val="28"/>
        </w:rPr>
        <w:t xml:space="preserve">- сведения об участнике отбора не находящимся в составляемых в рамках реализации полномочий, предусмотренных </w:t>
      </w:r>
      <w:hyperlink r:id="rId20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главой VII</w:t>
        </w:r>
      </w:hyperlink>
      <w:r w:rsidRPr="00F44CDC">
        <w:rPr>
          <w:rFonts w:ascii="PT Astra Serif" w:hAnsi="PT Astra Serif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</w:t>
      </w:r>
      <w:r w:rsidRPr="00F44CDC">
        <w:rPr>
          <w:rFonts w:ascii="PT Astra Serif" w:hAnsi="PT Astra Serif"/>
          <w:sz w:val="28"/>
          <w:szCs w:val="28"/>
        </w:rPr>
        <w:lastRenderedPageBreak/>
        <w:t>лиц, связанных с террористическими организациями и террористами или с распространением оружия массового уничтожения (https:</w:t>
      </w:r>
      <w:hyperlink r:id="rId21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//fedsfm.ru/documents/terr-list</w:t>
        </w:r>
      </w:hyperlink>
      <w:r w:rsidRPr="00F44CDC">
        <w:rPr>
          <w:rFonts w:ascii="PT Astra Serif" w:hAnsi="PT Astra Serif"/>
          <w:sz w:val="28"/>
          <w:szCs w:val="28"/>
        </w:rPr>
        <w:t>);</w:t>
      </w:r>
      <w:proofErr w:type="gramEnd"/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- сведения о том, что участник отбора не получает средства из бюджета города Югорска на основании иных муниципальных правовых актов на предоставление из бюджета города Югорска субсидий на цели, указанные в </w:t>
      </w:r>
      <w:hyperlink w:anchor="sub_1014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пункте 1.3 </w:t>
        </w:r>
      </w:hyperlink>
      <w:r w:rsidRPr="00F44CDC">
        <w:rPr>
          <w:rFonts w:ascii="PT Astra Serif" w:hAnsi="PT Astra Serif"/>
          <w:sz w:val="28"/>
          <w:szCs w:val="28"/>
        </w:rPr>
        <w:t>настоящего Порядка (в отраслевых (функциональных) органах администрации города Югорска);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- сведения об участнике отбора не являющимся иностранным агентом в соответствии с </w:t>
      </w:r>
      <w:hyperlink r:id="rId22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F44CDC">
        <w:rPr>
          <w:rFonts w:ascii="PT Astra Serif" w:hAnsi="PT Astra Serif"/>
          <w:sz w:val="28"/>
          <w:szCs w:val="28"/>
        </w:rPr>
        <w:t xml:space="preserve"> от 14.07.2022 № 255-ФЗ «О </w:t>
      </w:r>
      <w:proofErr w:type="gramStart"/>
      <w:r w:rsidRPr="00F44CDC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F44CDC">
        <w:rPr>
          <w:rFonts w:ascii="PT Astra Serif" w:hAnsi="PT Astra Serif"/>
          <w:sz w:val="28"/>
          <w:szCs w:val="28"/>
        </w:rPr>
        <w:t xml:space="preserve"> деятельностью лиц, находящихся под иностранным влиянием» (https:</w:t>
      </w:r>
      <w:hyperlink r:id="rId23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//minjust.gov.ru/ru/activity/directions/998/</w:t>
        </w:r>
      </w:hyperlink>
      <w:r w:rsidRPr="00F44CDC">
        <w:rPr>
          <w:rStyle w:val="af2"/>
          <w:rFonts w:ascii="PT Astra Serif" w:hAnsi="PT Astra Serif"/>
          <w:color w:val="auto"/>
          <w:sz w:val="28"/>
          <w:szCs w:val="28"/>
        </w:rPr>
        <w:t>)</w:t>
      </w:r>
      <w:r w:rsidRPr="00F44CDC">
        <w:rPr>
          <w:rFonts w:ascii="PT Astra Serif" w:hAnsi="PT Astra Serif"/>
          <w:sz w:val="28"/>
          <w:szCs w:val="28"/>
        </w:rPr>
        <w:t>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- сведения о наличии (отсутствии) задолженности по уплате налогов, сборов, страховых взносов, пеней, штрафов, процентов (в Федеральной налоговой службе Российской Федерации);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- заключение о наличии (отсутствии) задолженности страхователя (в Фонде пенсионного и социального страхования Российской Федерации);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- сведения о наличии (отсутствии) у участника обора просроченной задолженности по возврату в бюджет города Югорска иных субсидий, бюджетных инвестиций, а также иная просроченная (неурегулированная) задолженность по денежным обязательствам перед бюджетом города Югорска (у главных администраторов доходов бюджета города Югорска);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4CDC">
        <w:rPr>
          <w:rFonts w:ascii="PT Astra Serif" w:hAnsi="PT Astra Serif"/>
          <w:sz w:val="28"/>
          <w:szCs w:val="28"/>
        </w:rPr>
        <w:t>- сведения об участнике отбора, являющимся юридическим лицом, не находящимся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 (в</w:t>
      </w:r>
      <w:proofErr w:type="gramEnd"/>
      <w:r w:rsidRPr="00F44CD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44CDC">
        <w:rPr>
          <w:rFonts w:ascii="PT Astra Serif" w:hAnsi="PT Astra Serif"/>
          <w:sz w:val="28"/>
          <w:szCs w:val="28"/>
        </w:rPr>
        <w:t>Едином федеральном реестре сведений о банкротстве: «https:</w:t>
      </w:r>
      <w:hyperlink r:id="rId24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//bankrot.fedresurs.ru/</w:t>
        </w:r>
      </w:hyperlink>
      <w:r w:rsidRPr="00F44CDC">
        <w:rPr>
          <w:rStyle w:val="af2"/>
          <w:rFonts w:ascii="PT Astra Serif" w:hAnsi="PT Astra Serif"/>
          <w:color w:val="auto"/>
          <w:sz w:val="28"/>
          <w:szCs w:val="28"/>
        </w:rPr>
        <w:t>»</w:t>
      </w:r>
      <w:r w:rsidRPr="00F44CDC">
        <w:rPr>
          <w:rFonts w:ascii="PT Astra Serif" w:hAnsi="PT Astra Serif"/>
          <w:sz w:val="28"/>
          <w:szCs w:val="28"/>
        </w:rPr>
        <w:t>);</w:t>
      </w:r>
      <w:proofErr w:type="gramEnd"/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-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</w:t>
      </w:r>
      <w:proofErr w:type="gramStart"/>
      <w:r w:rsidRPr="00F44CDC">
        <w:rPr>
          <w:rFonts w:ascii="PT Astra Serif" w:hAnsi="PT Astra Serif"/>
          <w:sz w:val="28"/>
          <w:szCs w:val="28"/>
        </w:rPr>
        <w:t>и</w:t>
      </w:r>
      <w:proofErr w:type="gramEnd"/>
      <w:r w:rsidRPr="00F44CDC">
        <w:rPr>
          <w:rFonts w:ascii="PT Astra Serif" w:hAnsi="PT Astra Serif"/>
          <w:sz w:val="28"/>
          <w:szCs w:val="28"/>
        </w:rPr>
        <w:t xml:space="preserve"> о физическом лице - производителе товаров, работ, услуг, являющихся участниками отбора (в Реестре дисквалифицированных лиц Федеральной налоговой службе Российской Федерации по адресу https:</w:t>
      </w:r>
      <w:hyperlink r:id="rId25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//www.nalog.ru</w:t>
        </w:r>
      </w:hyperlink>
      <w:r w:rsidRPr="00F44CDC">
        <w:rPr>
          <w:rStyle w:val="af2"/>
          <w:rFonts w:ascii="PT Astra Serif" w:hAnsi="PT Astra Serif"/>
          <w:color w:val="auto"/>
          <w:sz w:val="28"/>
          <w:szCs w:val="28"/>
        </w:rPr>
        <w:t>)</w:t>
      </w:r>
      <w:r w:rsidRPr="00F44CDC">
        <w:rPr>
          <w:rFonts w:ascii="PT Astra Serif" w:hAnsi="PT Astra Serif"/>
          <w:sz w:val="28"/>
          <w:szCs w:val="28"/>
        </w:rPr>
        <w:t>.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Срок предоставления ответов на запрашиваемые сведения в порядке </w:t>
      </w:r>
      <w:proofErr w:type="gramStart"/>
      <w:r w:rsidRPr="00F44CDC">
        <w:rPr>
          <w:rFonts w:ascii="PT Astra Serif" w:hAnsi="PT Astra Serif"/>
          <w:sz w:val="28"/>
          <w:szCs w:val="28"/>
        </w:rPr>
        <w:t xml:space="preserve">межведомственного информационного взаимодействия, установленного </w:t>
      </w:r>
      <w:hyperlink r:id="rId26" w:history="1">
        <w:r w:rsidRPr="00F44CDC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F44CDC">
        <w:rPr>
          <w:rFonts w:ascii="PT Astra Serif" w:hAnsi="PT Astra Serif"/>
          <w:sz w:val="28"/>
          <w:szCs w:val="28"/>
        </w:rPr>
        <w:t xml:space="preserve"> № 210-ФЗ составляет</w:t>
      </w:r>
      <w:proofErr w:type="gramEnd"/>
      <w:r w:rsidRPr="00F44CDC">
        <w:rPr>
          <w:rFonts w:ascii="PT Astra Serif" w:hAnsi="PT Astra Serif"/>
          <w:sz w:val="28"/>
          <w:szCs w:val="28"/>
        </w:rPr>
        <w:t xml:space="preserve"> 5 рабочих дней.</w:t>
      </w:r>
    </w:p>
    <w:p w:rsidR="00365AD9" w:rsidRPr="00F44CDC" w:rsidRDefault="00365AD9" w:rsidP="0038186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44CDC">
        <w:rPr>
          <w:rFonts w:ascii="PT Astra Serif" w:hAnsi="PT Astra Serif"/>
          <w:sz w:val="28"/>
          <w:szCs w:val="28"/>
          <w:shd w:val="clear" w:color="auto" w:fill="FFFFFF"/>
        </w:rPr>
        <w:t xml:space="preserve">В случае отсутствия технической возможности осуществления автоматической проверки в системе «Электронный бюджет», </w:t>
      </w:r>
      <w:r w:rsidRPr="00F44CDC">
        <w:rPr>
          <w:rFonts w:ascii="PT Astra Serif" w:hAnsi="PT Astra Serif"/>
          <w:sz w:val="28"/>
          <w:szCs w:val="28"/>
          <w:highlight w:val="lightGray"/>
          <w:lang w:eastAsia="ru-RU"/>
        </w:rPr>
        <w:t xml:space="preserve"> </w:t>
      </w:r>
      <w:r w:rsidRPr="00F44CDC">
        <w:rPr>
          <w:rFonts w:ascii="PT Astra Serif" w:hAnsi="PT Astra Serif"/>
          <w:sz w:val="28"/>
          <w:szCs w:val="28"/>
          <w:lang w:eastAsia="ru-RU"/>
        </w:rPr>
        <w:t xml:space="preserve">подтверждение </w:t>
      </w:r>
      <w:r w:rsidRPr="00F44CDC">
        <w:rPr>
          <w:rFonts w:ascii="PT Astra Serif" w:hAnsi="PT Astra Serif"/>
          <w:sz w:val="28"/>
          <w:szCs w:val="28"/>
          <w:lang w:eastAsia="ru-RU"/>
        </w:rPr>
        <w:lastRenderedPageBreak/>
        <w:t xml:space="preserve">соответствия участника отбора требованиям, определенным пунктом 2.1 настоящего Порядка  осуществляется путем проставления в электронном виде отметок о соответствии указанным требованиям посредством заполнения соответствующих экранных форм веб-интерфейса системы </w:t>
      </w:r>
      <w:r w:rsidRPr="00F44CDC">
        <w:rPr>
          <w:rFonts w:ascii="PT Astra Serif" w:hAnsi="PT Astra Serif"/>
          <w:sz w:val="28"/>
          <w:szCs w:val="28"/>
          <w:shd w:val="clear" w:color="auto" w:fill="FFFFFF"/>
        </w:rPr>
        <w:t>«Электронный бюджет».</w:t>
      </w:r>
    </w:p>
    <w:p w:rsidR="00365AD9" w:rsidRPr="00F44CDC" w:rsidRDefault="00365AD9" w:rsidP="0038186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3.5. Комиссия проверяет информацию о наличии: </w:t>
      </w:r>
    </w:p>
    <w:p w:rsidR="00365AD9" w:rsidRPr="00F44CDC" w:rsidRDefault="00365AD9" w:rsidP="0038186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4CDC">
        <w:rPr>
          <w:rFonts w:ascii="PT Astra Serif" w:hAnsi="PT Astra Serif"/>
          <w:sz w:val="28"/>
          <w:szCs w:val="28"/>
        </w:rPr>
        <w:t>- действующей государственной лицензии на осуществление образовательной деятельности путем формирования запроса в реестре лицензий на осуществление образовательной деятельности, формируемом Федеральной службой по надзору в сфере образования и науки в соответствии с постановлением Правительства Российской Федерации от 28.07.2018 № 885 «</w:t>
      </w:r>
      <w:r w:rsidRPr="00F44CDC">
        <w:rPr>
          <w:rFonts w:ascii="PT Astra Serif" w:hAnsi="PT Astra Serif"/>
          <w:sz w:val="28"/>
          <w:szCs w:val="28"/>
          <w:shd w:val="clear" w:color="auto" w:fill="FFFFFF"/>
        </w:rPr>
        <w:t>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Федерации»</w:t>
      </w:r>
      <w:r w:rsidRPr="00F44CDC">
        <w:rPr>
          <w:rFonts w:ascii="PT Astra Serif" w:hAnsi="PT Astra Serif"/>
          <w:sz w:val="28"/>
          <w:szCs w:val="28"/>
        </w:rPr>
        <w:t xml:space="preserve"> у</w:t>
      </w:r>
      <w:proofErr w:type="gramEnd"/>
      <w:r w:rsidRPr="00F44CDC">
        <w:rPr>
          <w:rFonts w:ascii="PT Astra Serif" w:hAnsi="PT Astra Serif"/>
          <w:sz w:val="28"/>
          <w:szCs w:val="28"/>
        </w:rPr>
        <w:t xml:space="preserve"> получателей субсидии, указанных в подпунктах 1.6.1, 1.6.2 пункта 1.6 настоящего Порядка;</w:t>
      </w:r>
    </w:p>
    <w:p w:rsidR="00365AD9" w:rsidRPr="00F44CDC" w:rsidRDefault="00365AD9" w:rsidP="0038186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4CDC">
        <w:rPr>
          <w:rFonts w:ascii="PT Astra Serif" w:hAnsi="PT Astra Serif"/>
          <w:sz w:val="28"/>
          <w:szCs w:val="28"/>
        </w:rPr>
        <w:t>- действующей государственной аккредитации основных общеобразовательных программ путем формирования запроса в реестре организаций, осуществляющих образовательную деятельность по имеющим государственную аккредитацию образовательным программам, формируемом Федеральной службой по надзору в сфере образования и науки в соответствии с постановлением Правительства Российской Федерации от 10.04.2023 № 577 «Об утверждении Правил формирования и ведения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</w:t>
      </w:r>
      <w:proofErr w:type="gramEnd"/>
      <w:r w:rsidRPr="00F44CDC">
        <w:rPr>
          <w:rFonts w:ascii="PT Astra Serif" w:hAnsi="PT Astra Serif"/>
          <w:sz w:val="28"/>
          <w:szCs w:val="28"/>
        </w:rPr>
        <w:t xml:space="preserve"> программам» и о признании утратившим силу постановления Правительства Российской Федерации от 24 мая 2013 г. № 438» у получателя субсидии, указанного в подпункте 1.6.2 пункта 1.6 настоящего Порядка.</w:t>
      </w:r>
    </w:p>
    <w:p w:rsidR="00365AD9" w:rsidRPr="00F44CDC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44CDC">
        <w:rPr>
          <w:rFonts w:ascii="PT Astra Serif" w:hAnsi="PT Astra Serif"/>
          <w:sz w:val="28"/>
          <w:szCs w:val="28"/>
        </w:rPr>
        <w:t xml:space="preserve">3.6. </w:t>
      </w:r>
      <w:r w:rsidRPr="00F44CDC">
        <w:rPr>
          <w:rFonts w:ascii="PT Astra Serif" w:hAnsi="PT Astra Serif"/>
          <w:sz w:val="28"/>
          <w:szCs w:val="28"/>
          <w:shd w:val="clear" w:color="auto" w:fill="FFFFFF"/>
        </w:rPr>
        <w:t xml:space="preserve">Порядок формирования и подачи участниками отбора заявок </w:t>
      </w:r>
      <w:r w:rsidR="0027127F" w:rsidRPr="00F44CDC">
        <w:rPr>
          <w:rFonts w:ascii="PT Astra Serif" w:hAnsi="PT Astra Serif"/>
          <w:sz w:val="28"/>
          <w:szCs w:val="28"/>
          <w:shd w:val="clear" w:color="auto" w:fill="FFFFFF"/>
        </w:rPr>
        <w:t>в системе «Электронный бюджет».</w:t>
      </w:r>
    </w:p>
    <w:p w:rsidR="00365AD9" w:rsidRPr="00F44CDC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 xml:space="preserve">3.7. К участию в отборе допускаются получатели субсидии, соответствующие категориям и критериям, установленным пунктом. 1.6 настоящего Порядка и требованиям, указанным в объявлении о проведении отбора получателей субсидий. </w:t>
      </w:r>
    </w:p>
    <w:p w:rsidR="00365AD9" w:rsidRPr="00F44CDC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3.8. Заявка подается в соответствии с требованиями и в сроки, указанные в объявлении о проведении отбора получателей субсидий.</w:t>
      </w:r>
    </w:p>
    <w:p w:rsidR="00365AD9" w:rsidRPr="00F44CDC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субсидий.</w:t>
      </w:r>
    </w:p>
    <w:p w:rsidR="00365AD9" w:rsidRPr="00F44CDC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lastRenderedPageBreak/>
        <w:t>Заявка подписывается усиленной квалифицированной </w:t>
      </w:r>
      <w:hyperlink r:id="rId27" w:anchor="/document/12184522/entry/21" w:history="1">
        <w:r w:rsidRPr="00F44CDC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электронной подписью</w:t>
        </w:r>
      </w:hyperlink>
      <w:r w:rsidRPr="00F44CDC">
        <w:rPr>
          <w:rFonts w:ascii="PT Astra Serif" w:hAnsi="PT Astra Serif"/>
          <w:sz w:val="28"/>
          <w:szCs w:val="28"/>
        </w:rPr>
        <w:t> руководителя участника отбора или уполномоченного им лица.</w:t>
      </w:r>
    </w:p>
    <w:p w:rsidR="00365AD9" w:rsidRPr="00F44CDC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3.9. Заявка должна содержать:</w:t>
      </w:r>
    </w:p>
    <w:p w:rsidR="00365AD9" w:rsidRPr="00F44CDC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- сведения, предусмотренные приложениями 1, 2 к настоящему Порядку;</w:t>
      </w:r>
    </w:p>
    <w:p w:rsidR="00365AD9" w:rsidRPr="00F44CDC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44CDC">
        <w:rPr>
          <w:rFonts w:ascii="PT Astra Serif" w:hAnsi="PT Astra Serif"/>
          <w:sz w:val="28"/>
          <w:szCs w:val="28"/>
        </w:rPr>
        <w:t>- подтверждение согласия участника отбора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- предлагаемые участником отбора значение результата предоставления субсидии, указанного в </w:t>
      </w:r>
      <w:r w:rsidRPr="00A46F13">
        <w:rPr>
          <w:rFonts w:ascii="PT Astra Serif" w:hAnsi="PT Astra Serif"/>
          <w:sz w:val="28"/>
          <w:szCs w:val="28"/>
        </w:rPr>
        <w:t>пункте 2.11</w:t>
      </w:r>
      <w:r w:rsidRPr="00004F41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- информацию по каждому указанному в объявлении о проведении отбора получателей субсидий критерию оценки или показателю критерия оценки, в соответствии с пунктом 3.26 настоящего Порядка. 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3.10.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3.11.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Фот</w:t>
      </w:r>
      <w:proofErr w:type="gramStart"/>
      <w:r w:rsidRPr="00004F41">
        <w:rPr>
          <w:rFonts w:ascii="PT Astra Serif" w:hAnsi="PT Astra Serif"/>
          <w:sz w:val="28"/>
          <w:szCs w:val="28"/>
        </w:rPr>
        <w:t>о-</w:t>
      </w:r>
      <w:proofErr w:type="gramEnd"/>
      <w:r w:rsidRPr="00004F41">
        <w:rPr>
          <w:rFonts w:ascii="PT Astra Serif" w:hAnsi="PT Astra Serif"/>
          <w:sz w:val="28"/>
          <w:szCs w:val="28"/>
        </w:rPr>
        <w:t xml:space="preserve"> и видеоматериалы, включаемые в заявку, должны содержать четкое и контрастное изображение высокого качества.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3.12. Датой и временем представления участником отбора заявки считаются дата и время подписания участником отбора  указанной заявки с присвоением ей регистрационного номера в системе «Электронный бюджет».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3.13. 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пунктах 3.8, 3.9 настоящего Порядка.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(показателям критериев оценки).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3.14. </w:t>
      </w:r>
      <w:proofErr w:type="gramStart"/>
      <w:r w:rsidRPr="00004F41">
        <w:rPr>
          <w:rFonts w:ascii="PT Astra Serif" w:hAnsi="PT Astra Serif"/>
          <w:sz w:val="28"/>
          <w:szCs w:val="28"/>
        </w:rPr>
        <w:t xml:space="preserve">Комиссия возвращает заявку на доработку участникам отбора, в соответствии с решением о возврате заявок на доработку принимаемым в равной мере ко всем участникам отбора, при рассмотрении заявок, в которых выявлены основания для их возврата на доработку, а также доводятся до участников отбора с использованием системы «Электронный бюджет» в </w:t>
      </w:r>
      <w:r w:rsidRPr="00004F41">
        <w:rPr>
          <w:rFonts w:ascii="PT Astra Serif" w:hAnsi="PT Astra Serif"/>
          <w:sz w:val="28"/>
          <w:szCs w:val="28"/>
        </w:rPr>
        <w:lastRenderedPageBreak/>
        <w:t>течение 1 рабочего дня со дня их принятия с указанием оснований для</w:t>
      </w:r>
      <w:proofErr w:type="gramEnd"/>
      <w:r w:rsidRPr="00004F41">
        <w:rPr>
          <w:rFonts w:ascii="PT Astra Serif" w:hAnsi="PT Astra Serif"/>
          <w:sz w:val="28"/>
          <w:szCs w:val="28"/>
        </w:rPr>
        <w:t xml:space="preserve"> возврата заявки, и положений заявки, нуждающихся в доработке.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3.15. </w:t>
      </w:r>
      <w:r w:rsidRPr="00A46F13">
        <w:rPr>
          <w:rFonts w:ascii="PT Astra Serif" w:hAnsi="PT Astra Serif"/>
          <w:sz w:val="28"/>
          <w:szCs w:val="28"/>
        </w:rPr>
        <w:t>Любой участник отбора со дня размещения объявления о проведении отбора получателей субсидий на </w:t>
      </w:r>
      <w:hyperlink r:id="rId28" w:tgtFrame="_blank" w:history="1">
        <w:r w:rsidRPr="00A46F13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едином портале</w:t>
        </w:r>
      </w:hyperlink>
      <w:r w:rsidRPr="00A46F13">
        <w:rPr>
          <w:rFonts w:ascii="PT Astra Serif" w:hAnsi="PT Astra Serif"/>
          <w:sz w:val="28"/>
          <w:szCs w:val="28"/>
        </w:rPr>
        <w:t xml:space="preserve"> не </w:t>
      </w:r>
      <w:r w:rsidRPr="00004F41">
        <w:rPr>
          <w:rFonts w:ascii="PT Astra Serif" w:hAnsi="PT Astra Serif"/>
          <w:sz w:val="28"/>
          <w:szCs w:val="28"/>
        </w:rPr>
        <w:t>позднее 3-го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В ответ на запрос Главный распорядитель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Главным распорядителем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Доступ к разъяснению, формируемому в системе «Электронный бюджет» в соответствии с настоящим пунктом, предоставляется всем участникам отбора.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3.16. Не позднее 3 рабочих дней, до окончания срока подачи заявок, установленного в объявлении о проведении отбора получателей субсидий, в системе «Электронный бюджет» открывается доступ Главному распорядителю, Комиссии к поданным участниками отбора заявкам для их рассмотрения.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3.17. Комиссия, в целях проведения отбора получателей, не позднее одного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а) регистрационный номер заявки;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б) дата и время поступления заявки;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в) 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г) адрес юридического лица, адрес регистрации (для индивидуальных предпринимателей);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д) </w:t>
      </w:r>
      <w:r w:rsidRPr="00A46F13">
        <w:rPr>
          <w:rFonts w:ascii="PT Astra Serif" w:hAnsi="PT Astra Serif"/>
          <w:sz w:val="28"/>
          <w:szCs w:val="28"/>
        </w:rPr>
        <w:t>запрашиваемый участником отбора получателей субсидий размер субсидии, определяемый в соответствии с пунктом 2.5 настоящего Порядка.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 xml:space="preserve">3.18. Протокол вскрытия заявок </w:t>
      </w:r>
      <w:proofErr w:type="gramStart"/>
      <w:r w:rsidRPr="00A46F13">
        <w:rPr>
          <w:rFonts w:ascii="PT Astra Serif" w:hAnsi="PT Astra Serif"/>
          <w:sz w:val="28"/>
          <w:szCs w:val="28"/>
        </w:rPr>
        <w:t xml:space="preserve">формируется на </w:t>
      </w:r>
      <w:hyperlink r:id="rId29" w:tgtFrame="_blank" w:history="1">
        <w:r w:rsidRPr="00A46F13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едином портале</w:t>
        </w:r>
      </w:hyperlink>
      <w:r w:rsidRPr="00A46F13">
        <w:rPr>
          <w:rFonts w:ascii="PT Astra Serif" w:hAnsi="PT Astra Serif"/>
          <w:sz w:val="28"/>
          <w:szCs w:val="28"/>
        </w:rPr>
        <w:t xml:space="preserve"> автоматически и подписывается</w:t>
      </w:r>
      <w:proofErr w:type="gramEnd"/>
      <w:r w:rsidRPr="00A46F13">
        <w:rPr>
          <w:rFonts w:ascii="PT Astra Serif" w:hAnsi="PT Astra Serif"/>
          <w:sz w:val="28"/>
          <w:szCs w:val="28"/>
        </w:rPr>
        <w:t xml:space="preserve"> усиленной квалифицированной </w:t>
      </w:r>
      <w:hyperlink r:id="rId30" w:anchor="/document/12184522/entry/21" w:history="1">
        <w:r w:rsidRPr="00A46F13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электронной подписью</w:t>
        </w:r>
      </w:hyperlink>
      <w:r w:rsidRPr="00A46F13">
        <w:rPr>
          <w:rFonts w:ascii="PT Astra Serif" w:hAnsi="PT Astra Serif"/>
          <w:sz w:val="28"/>
          <w:szCs w:val="28"/>
        </w:rPr>
        <w:t xml:space="preserve"> председателя Комиссии,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lastRenderedPageBreak/>
        <w:t>3.19.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Решения о соответствии заявки требованиям, указанным в объявлении о проведении отбора получателей субсидий, принимаются Комиссией, на даты получения результатов проверки представленных участником отбора информации и документов, поданных в составе заявки.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3.20. Заявка отклоняется при наличии следующих оснований для отклонения: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а) несоответствие участника отбора требованиям, указанным в объявлении о проведении отбора получателей субсидий;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в)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г) недостоверность информации, содержащейся в документах, представленных в составе заявки.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3.21.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 xml:space="preserve">3.22. Протокол рассмотрения заявок </w:t>
      </w:r>
      <w:proofErr w:type="gramStart"/>
      <w:r w:rsidRPr="00A46F13">
        <w:rPr>
          <w:rFonts w:ascii="PT Astra Serif" w:hAnsi="PT Astra Serif"/>
          <w:sz w:val="28"/>
          <w:szCs w:val="28"/>
        </w:rPr>
        <w:t xml:space="preserve">формируется на </w:t>
      </w:r>
      <w:hyperlink r:id="rId31" w:tgtFrame="_blank" w:history="1">
        <w:r w:rsidRPr="00A46F13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едином портале</w:t>
        </w:r>
      </w:hyperlink>
      <w:r w:rsidRPr="00A46F13">
        <w:rPr>
          <w:rFonts w:ascii="PT Astra Serif" w:hAnsi="PT Astra Serif"/>
          <w:sz w:val="28"/>
          <w:szCs w:val="28"/>
        </w:rPr>
        <w:t xml:space="preserve"> автоматически на основании результатов рассмотрения заявок и подписывается</w:t>
      </w:r>
      <w:proofErr w:type="gramEnd"/>
      <w:r w:rsidRPr="00A46F13">
        <w:rPr>
          <w:rFonts w:ascii="PT Astra Serif" w:hAnsi="PT Astra Serif"/>
          <w:sz w:val="28"/>
          <w:szCs w:val="28"/>
        </w:rPr>
        <w:t xml:space="preserve"> усиленной квалифицированной </w:t>
      </w:r>
      <w:hyperlink r:id="rId32" w:anchor="/document/12184522/entry/21" w:history="1">
        <w:r w:rsidRPr="00A46F13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электронной подписью</w:t>
        </w:r>
      </w:hyperlink>
      <w:r w:rsidRPr="00A46F13">
        <w:rPr>
          <w:rFonts w:ascii="PT Astra Serif" w:hAnsi="PT Astra Serif"/>
          <w:sz w:val="28"/>
          <w:szCs w:val="28"/>
        </w:rPr>
        <w:t xml:space="preserve"> председателя Комиссии,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 xml:space="preserve">3.23. </w:t>
      </w:r>
      <w:proofErr w:type="gramStart"/>
      <w:r w:rsidRPr="00A46F13">
        <w:rPr>
          <w:rFonts w:ascii="PT Astra Serif" w:hAnsi="PT Astra Serif"/>
          <w:sz w:val="28"/>
          <w:szCs w:val="28"/>
        </w:rPr>
        <w:t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Комиссией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  <w:proofErr w:type="gramEnd"/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>В запросе, Комиссией устанавливается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 xml:space="preserve">Участник отбора </w:t>
      </w:r>
      <w:proofErr w:type="gramStart"/>
      <w:r w:rsidRPr="00A46F13">
        <w:rPr>
          <w:rFonts w:ascii="PT Astra Serif" w:hAnsi="PT Astra Serif"/>
          <w:sz w:val="28"/>
          <w:szCs w:val="28"/>
        </w:rPr>
        <w:t>формирует и представляет</w:t>
      </w:r>
      <w:proofErr w:type="gramEnd"/>
      <w:r w:rsidRPr="00A46F13">
        <w:rPr>
          <w:rFonts w:ascii="PT Astra Serif" w:hAnsi="PT Astra Serif"/>
          <w:sz w:val="28"/>
          <w:szCs w:val="28"/>
        </w:rPr>
        <w:t xml:space="preserve"> в систему «Электронный бюджет» информацию и документы, запрашиваемые в соответствии с настоящего пунктом.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lastRenderedPageBreak/>
        <w:t>В случае если участник отбора в ответ на запрос, указанный в настоящем пункте, не представил запрашиваемые документы и информацию в срок, установленный соответствующим запросом с учетом положений </w:t>
      </w:r>
      <w:hyperlink r:id="rId33" w:anchor="/document/408095979/entry/1060" w:history="1">
        <w:r w:rsidRPr="00A46F13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настоящего</w:t>
        </w:r>
      </w:hyperlink>
      <w:r w:rsidRPr="00A46F13">
        <w:rPr>
          <w:rFonts w:ascii="PT Astra Serif" w:hAnsi="PT Astra Serif"/>
          <w:sz w:val="28"/>
          <w:szCs w:val="28"/>
        </w:rPr>
        <w:t xml:space="preserve"> пункта, информация об этом включается в протокол подведения итогов отбора получателей субсидий, предусмотренный пунктом 3.28 настоящего раздела.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>3.24. Отбор получателей субсидий признается несостоявшимся в следующих случаях: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>а) по окончании срока подачи заявок не подано ни одной заявки;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>б) по результатам рассмотрения заявок отклонены все заявки;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>в)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(при его установлении).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>3.25. По результатам запроса предложений, получатель субсидии определяется на основании ранжирования поступивших заявок, исходя из соответствия участников отбора категориям и (или) критериям и очередности их поступления.</w:t>
      </w:r>
    </w:p>
    <w:p w:rsidR="00365AD9" w:rsidRPr="00004F41" w:rsidRDefault="00365AD9" w:rsidP="00381865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3.26. Оценка заявки осуществляется Комиссией, по всем установленным показателям критериев оценки, котор</w:t>
      </w:r>
      <w:r w:rsidR="00004F41">
        <w:rPr>
          <w:rFonts w:ascii="PT Astra Serif" w:hAnsi="PT Astra Serif"/>
          <w:sz w:val="28"/>
          <w:szCs w:val="28"/>
        </w:rPr>
        <w:t>о</w:t>
      </w:r>
      <w:r w:rsidRPr="00004F41">
        <w:rPr>
          <w:rFonts w:ascii="PT Astra Serif" w:hAnsi="PT Astra Serif"/>
          <w:sz w:val="28"/>
          <w:szCs w:val="28"/>
        </w:rPr>
        <w:t>й в совокупности составляет 100 процентов.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 xml:space="preserve">Оценка заявок определяется в соответствии с критериями, установленными пунктом 1.6 настоящего Порядка, при следующих значениях показателя. </w:t>
      </w:r>
    </w:p>
    <w:p w:rsidR="00365AD9" w:rsidRPr="00A46F13" w:rsidRDefault="00365AD9" w:rsidP="00381865">
      <w:pPr>
        <w:pStyle w:val="a5"/>
        <w:tabs>
          <w:tab w:val="left" w:pos="0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46F13">
        <w:rPr>
          <w:rFonts w:ascii="PT Astra Serif" w:hAnsi="PT Astra Serif" w:cs="Arial"/>
          <w:sz w:val="28"/>
          <w:szCs w:val="28"/>
        </w:rPr>
        <w:t>Оценка заявки частных образовательных организаций, осуществляющих образовательную деятельность по реализации образовательных программ дошкольного образования:</w:t>
      </w:r>
    </w:p>
    <w:p w:rsidR="00365AD9" w:rsidRPr="00A46F13" w:rsidRDefault="00365AD9" w:rsidP="00381865">
      <w:pPr>
        <w:pStyle w:val="a5"/>
        <w:tabs>
          <w:tab w:val="left" w:pos="0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46F13">
        <w:rPr>
          <w:rFonts w:ascii="PT Astra Serif" w:hAnsi="PT Astra Serif" w:cs="Arial"/>
          <w:sz w:val="28"/>
          <w:szCs w:val="28"/>
        </w:rPr>
        <w:t xml:space="preserve">- наличие государственной регистрации в качестве юридического лица и (или) индивидуального предпринимателя – 20 процентов; </w:t>
      </w:r>
    </w:p>
    <w:p w:rsidR="00365AD9" w:rsidRPr="00A46F13" w:rsidRDefault="00365AD9" w:rsidP="00381865">
      <w:pPr>
        <w:pStyle w:val="a5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 w:cs="Arial"/>
          <w:sz w:val="28"/>
          <w:szCs w:val="28"/>
        </w:rPr>
        <w:t xml:space="preserve">- наличие государственной лицензии на осуществление образовательной деятельности по реализации образовательных программ дошкольного образования </w:t>
      </w:r>
      <w:r w:rsidRPr="00A46F13">
        <w:rPr>
          <w:rFonts w:ascii="PT Astra Serif" w:hAnsi="PT Astra Serif"/>
          <w:sz w:val="28"/>
          <w:szCs w:val="28"/>
        </w:rPr>
        <w:t>или выписка из реестра лицензий на осуществление образовательной деятельности – 60 процентов;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 w:cs="Arial"/>
          <w:sz w:val="28"/>
          <w:szCs w:val="28"/>
        </w:rPr>
        <w:t xml:space="preserve">- </w:t>
      </w:r>
      <w:r w:rsidRPr="00A46F13">
        <w:rPr>
          <w:rFonts w:ascii="PT Astra Serif" w:hAnsi="PT Astra Serif"/>
          <w:sz w:val="28"/>
          <w:szCs w:val="28"/>
        </w:rPr>
        <w:t>наличие у участника отбора кадрового состава, необходимого для достижения результатов предоставления субсидии – 20 процентов.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3.27. Получателями субсидий признаются участники отбора, включенные в рейтинг, сформированный Комиссией по результатам ранжирования поступивших заявок до достижения предельного количества победителей отбора получателей субсидий, указанного в объявлении о проведении отбора получателей субсидий, и в пределах объема распределяемой субсидии, указанного в объявлении о проведении отбора получателей субсидий.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3.28. </w:t>
      </w:r>
      <w:proofErr w:type="gramStart"/>
      <w:r w:rsidRPr="00004F41">
        <w:rPr>
          <w:rFonts w:ascii="PT Astra Serif" w:hAnsi="PT Astra Serif"/>
          <w:sz w:val="28"/>
          <w:szCs w:val="28"/>
        </w:rPr>
        <w:t xml:space="preserve">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</w:t>
      </w:r>
      <w:r w:rsidRPr="00004F41">
        <w:rPr>
          <w:rFonts w:ascii="PT Astra Serif" w:hAnsi="PT Astra Serif"/>
          <w:sz w:val="28"/>
          <w:szCs w:val="28"/>
        </w:rPr>
        <w:lastRenderedPageBreak/>
        <w:t>о количестве набранных участником отбора баллов по каждому критерию оценки, об общем количестве набранных баллов по результатам оценки заявок или единственной заявки, о победителях отбора получателей субсидий с указанием размера субсидии, предусмотренной им для предоставления, об отклонении заявок с</w:t>
      </w:r>
      <w:proofErr w:type="gramEnd"/>
      <w:r w:rsidRPr="00004F41">
        <w:rPr>
          <w:rFonts w:ascii="PT Astra Serif" w:hAnsi="PT Astra Serif"/>
          <w:sz w:val="28"/>
          <w:szCs w:val="28"/>
        </w:rPr>
        <w:t xml:space="preserve"> указанием оснований для их отклонения.</w:t>
      </w:r>
    </w:p>
    <w:p w:rsidR="00365AD9" w:rsidRPr="00004F41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3.29. </w:t>
      </w:r>
      <w:proofErr w:type="gramStart"/>
      <w:r w:rsidRPr="00004F41">
        <w:rPr>
          <w:rFonts w:ascii="PT Astra Serif" w:hAnsi="PT Astra Serif"/>
          <w:sz w:val="28"/>
          <w:szCs w:val="28"/>
        </w:rPr>
        <w:t>Субсидия, распределяемая в рамках отбора получателей субсидий, распределяется каждому участнику отбора, включенному в рейтинг,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включенными в рейтинг, но не выше размера, указанного им в заявке, и максимального размера субсидии, определенного объявлением о проведении отбора получателей субсидий (при установлении максимального размера субсидии).</w:t>
      </w:r>
      <w:proofErr w:type="gramEnd"/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 xml:space="preserve">3.30. Протокол </w:t>
      </w:r>
      <w:proofErr w:type="gramStart"/>
      <w:r w:rsidRPr="00A46F13">
        <w:rPr>
          <w:rFonts w:ascii="PT Astra Serif" w:hAnsi="PT Astra Serif"/>
          <w:sz w:val="28"/>
          <w:szCs w:val="28"/>
        </w:rPr>
        <w:t>подведения итогов отбора получателей субсидий</w:t>
      </w:r>
      <w:proofErr w:type="gramEnd"/>
      <w:r w:rsidRPr="00A46F13">
        <w:rPr>
          <w:rFonts w:ascii="PT Astra Serif" w:hAnsi="PT Astra Serif"/>
          <w:sz w:val="28"/>
          <w:szCs w:val="28"/>
        </w:rPr>
        <w:t xml:space="preserve"> формируется на </w:t>
      </w:r>
      <w:hyperlink r:id="rId34" w:tgtFrame="_blank" w:history="1">
        <w:r w:rsidRPr="00A46F13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едином портале</w:t>
        </w:r>
      </w:hyperlink>
      <w:r w:rsidRPr="00A46F13">
        <w:rPr>
          <w:rFonts w:ascii="PT Astra Serif" w:hAnsi="PT Astra Serif"/>
          <w:sz w:val="28"/>
          <w:szCs w:val="28"/>
        </w:rPr>
        <w:t xml:space="preserve"> автоматически на основании результатов определения победителей отбора получателей субсидий и подписывается усиленной квалифицированной </w:t>
      </w:r>
      <w:hyperlink r:id="rId35" w:anchor="/document/12184522/entry/21" w:history="1">
        <w:r w:rsidRPr="00A46F13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электронной подписью</w:t>
        </w:r>
      </w:hyperlink>
      <w:r w:rsidRPr="00A46F13">
        <w:rPr>
          <w:rFonts w:ascii="PT Astra Serif" w:hAnsi="PT Astra Serif"/>
          <w:sz w:val="28"/>
          <w:szCs w:val="28"/>
        </w:rPr>
        <w:t xml:space="preserve"> председателя Комиссии,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365AD9" w:rsidRPr="00A46F13" w:rsidRDefault="00365AD9" w:rsidP="00381865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46F13">
        <w:rPr>
          <w:rFonts w:ascii="PT Astra Serif" w:hAnsi="PT Astra Serif"/>
          <w:sz w:val="28"/>
          <w:szCs w:val="28"/>
        </w:rPr>
        <w:t xml:space="preserve">3.31. На основании протокола Комиссии о подведении итогов отбора получателей субсидий распределение субсидии между ее получателями утверждается приказом Главного распорядителя, который размещается на </w:t>
      </w:r>
      <w:hyperlink r:id="rId36" w:tgtFrame="_blank" w:history="1">
        <w:r w:rsidRPr="00A46F13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едином портале</w:t>
        </w:r>
      </w:hyperlink>
      <w:r w:rsidRPr="00A46F13">
        <w:rPr>
          <w:rFonts w:ascii="PT Astra Serif" w:hAnsi="PT Astra Serif"/>
          <w:sz w:val="28"/>
          <w:szCs w:val="28"/>
        </w:rPr>
        <w:t xml:space="preserve"> не позднее рабочего дня, следующего за днем издания приказа.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04F41">
        <w:rPr>
          <w:rFonts w:ascii="PT Astra Serif" w:hAnsi="PT Astra Serif" w:cs="Arial"/>
          <w:sz w:val="28"/>
          <w:szCs w:val="28"/>
        </w:rPr>
        <w:t>Главный распорядитель направляет письменное уведомление о предоставлении субсидии в адрес заявителя.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3.32. Принятый приказ о предоставлении субсидий заявителям является основанием для заключения соглашений получателю субсидии.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 xml:space="preserve">3.33. Получатель субсидии, не представивший Главному распорядителю подписанное оглашение в указанный в пункте </w:t>
      </w:r>
      <w:r w:rsidR="006E61E4" w:rsidRPr="006E61E4">
        <w:rPr>
          <w:rFonts w:ascii="PT Astra Serif" w:hAnsi="PT Astra Serif"/>
          <w:sz w:val="28"/>
          <w:szCs w:val="28"/>
        </w:rPr>
        <w:t>2.</w:t>
      </w:r>
      <w:r w:rsidR="006E61E4">
        <w:rPr>
          <w:rFonts w:ascii="PT Astra Serif" w:hAnsi="PT Astra Serif"/>
          <w:sz w:val="28"/>
          <w:szCs w:val="28"/>
        </w:rPr>
        <w:t xml:space="preserve">9 </w:t>
      </w:r>
      <w:r w:rsidRPr="00004F41">
        <w:rPr>
          <w:rFonts w:ascii="PT Astra Serif" w:hAnsi="PT Astra Serif"/>
          <w:sz w:val="28"/>
          <w:szCs w:val="28"/>
        </w:rPr>
        <w:t>настоящего Порядка срок, считается уклонившимся от подписания соглашения и отказавшимся от получения субсидии.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В этом случае в течение 10 рабочих дней после последнего дня предоставления Главному распорядителю подписанного получателем субсидии соглашения Главный распорядитель: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вносит изменения в приказ о предоставлении субсидии;</w:t>
      </w:r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04F41">
        <w:rPr>
          <w:rFonts w:ascii="PT Astra Serif" w:hAnsi="PT Astra Serif"/>
          <w:sz w:val="28"/>
          <w:szCs w:val="28"/>
        </w:rPr>
        <w:t>осуществляет перераспределение средств субсидии, отказавшегося от ее получения получателя субсидии в равно пропорциональных долях согласно заявленным размерам субсидий между получателями субсидии с заключением с ними дополнительных соглашений к соглашению (в случае недостаточности средств для предоставления субсидии получателям субсидии в полном объеме) или организует и проводит дополнительный прием заявок на предоставление субсидии;</w:t>
      </w:r>
      <w:proofErr w:type="gramEnd"/>
    </w:p>
    <w:p w:rsidR="00365AD9" w:rsidRPr="00004F41" w:rsidRDefault="00365AD9" w:rsidP="003818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lastRenderedPageBreak/>
        <w:t>принимает решение о необходимости дополнительного приема документов на предоставление субсидии.</w:t>
      </w:r>
    </w:p>
    <w:p w:rsidR="00365AD9" w:rsidRPr="00004F41" w:rsidRDefault="00365AD9" w:rsidP="003818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3.34. Порядок внесения изменений в объявление о проведении отбора.</w:t>
      </w:r>
    </w:p>
    <w:p w:rsidR="00365AD9" w:rsidRPr="00004F41" w:rsidRDefault="00365AD9" w:rsidP="003818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04F41">
        <w:rPr>
          <w:rFonts w:ascii="PT Astra Serif" w:hAnsi="PT Astra Serif"/>
          <w:sz w:val="28"/>
          <w:szCs w:val="28"/>
        </w:rPr>
        <w:t>Внесение изменений в объявление о проведении конкурса осуществляется не позднее 1 (одного) рабочего дня до окончания приема заявок участников отбора с соблюдением следующих условий:</w:t>
      </w:r>
    </w:p>
    <w:p w:rsidR="00365AD9" w:rsidRPr="00004F41" w:rsidRDefault="00365AD9" w:rsidP="0038186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  <w:lang w:eastAsia="ru-RU"/>
        </w:rPr>
        <w:t>срок подачи участниками отбора заявок продлевается таким образом, чтобы со дня, следующего за днем внесения изменений, до даты окончания приема заявок указанный срок составлял не менее 3 календарных дней;</w:t>
      </w:r>
    </w:p>
    <w:p w:rsidR="00365AD9" w:rsidRPr="00004F41" w:rsidRDefault="00365AD9" w:rsidP="0038186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  <w:lang w:eastAsia="ru-RU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365AD9" w:rsidRPr="00004F41" w:rsidRDefault="00365AD9" w:rsidP="0038186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  <w:lang w:eastAsia="ru-RU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внести изменения в заявки;</w:t>
      </w:r>
    </w:p>
    <w:p w:rsidR="00365AD9" w:rsidRPr="00004F41" w:rsidRDefault="00365AD9" w:rsidP="0038186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4F41">
        <w:rPr>
          <w:rFonts w:ascii="PT Astra Serif" w:hAnsi="PT Astra Serif"/>
          <w:sz w:val="28"/>
          <w:szCs w:val="28"/>
          <w:lang w:eastAsia="ru-RU"/>
        </w:rPr>
        <w:t>участники отбора,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:rsidR="00365AD9" w:rsidRPr="009E2BE5" w:rsidRDefault="00365AD9" w:rsidP="00381865">
      <w:pPr>
        <w:tabs>
          <w:tab w:val="left" w:pos="142"/>
        </w:tabs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365AD9" w:rsidRPr="009E2BE5" w:rsidRDefault="00365AD9" w:rsidP="00381865">
      <w:pPr>
        <w:pStyle w:val="headertext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E2BE5">
        <w:rPr>
          <w:rFonts w:ascii="PT Astra Serif" w:hAnsi="PT Astra Serif"/>
          <w:b/>
          <w:sz w:val="28"/>
          <w:szCs w:val="28"/>
        </w:rPr>
        <w:t>4</w:t>
      </w:r>
      <w:r w:rsidRPr="009E2BE5">
        <w:rPr>
          <w:rFonts w:ascii="PT Astra Serif" w:hAnsi="PT Astra Serif"/>
          <w:b/>
          <w:bCs/>
          <w:sz w:val="28"/>
          <w:szCs w:val="28"/>
        </w:rPr>
        <w:t>. Требования к отчетности, осуществлению контроля (мониторинга) за соблюдением условий и порядка предоставления Субсидий и ответственности за их нарушение</w:t>
      </w:r>
    </w:p>
    <w:p w:rsidR="00427760" w:rsidRPr="00427760" w:rsidRDefault="00427760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427760">
        <w:rPr>
          <w:rFonts w:ascii="PT Astra Serif" w:hAnsi="PT Astra Serif"/>
          <w:sz w:val="28"/>
          <w:szCs w:val="28"/>
        </w:rPr>
        <w:t>.1.</w:t>
      </w:r>
      <w:r w:rsidRPr="00427760">
        <w:rPr>
          <w:rFonts w:ascii="PT Astra Serif" w:hAnsi="PT Astra Serif"/>
          <w:sz w:val="28"/>
          <w:szCs w:val="28"/>
        </w:rPr>
        <w:tab/>
        <w:t xml:space="preserve">Получатель субсидии, ежегодно на начало текущего календарного года, </w:t>
      </w:r>
      <w:proofErr w:type="gramStart"/>
      <w:r w:rsidRPr="00427760">
        <w:rPr>
          <w:rFonts w:ascii="PT Astra Serif" w:hAnsi="PT Astra Serif"/>
          <w:sz w:val="28"/>
          <w:szCs w:val="28"/>
        </w:rPr>
        <w:t>предоставляет статистический отчет</w:t>
      </w:r>
      <w:proofErr w:type="gramEnd"/>
      <w:r w:rsidRPr="00427760">
        <w:rPr>
          <w:rFonts w:ascii="PT Astra Serif" w:hAnsi="PT Astra Serif"/>
          <w:sz w:val="28"/>
          <w:szCs w:val="28"/>
        </w:rPr>
        <w:t xml:space="preserve"> в соответствии с реализуемой образовательной программой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детьми».</w:t>
      </w:r>
    </w:p>
    <w:p w:rsidR="00427760" w:rsidRDefault="00427760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42776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427760">
        <w:rPr>
          <w:rFonts w:ascii="PT Astra Serif" w:hAnsi="PT Astra Serif"/>
          <w:sz w:val="28"/>
          <w:szCs w:val="28"/>
        </w:rPr>
        <w:t xml:space="preserve">. Получатель субсидии ежеквартально, в срок до 5 числа месяца, следующего за отчетным кварталом, предоставляет Главному распорядителю, отчет о достижении значения результата предоставления субсидии, определенного пунктом </w:t>
      </w:r>
      <w:r w:rsidRPr="006E61E4">
        <w:rPr>
          <w:rFonts w:ascii="PT Astra Serif" w:hAnsi="PT Astra Serif"/>
          <w:sz w:val="28"/>
          <w:szCs w:val="28"/>
        </w:rPr>
        <w:t>2.1</w:t>
      </w:r>
      <w:r w:rsidR="006E61E4" w:rsidRPr="006E61E4">
        <w:rPr>
          <w:rFonts w:ascii="PT Astra Serif" w:hAnsi="PT Astra Serif"/>
          <w:sz w:val="28"/>
          <w:szCs w:val="28"/>
        </w:rPr>
        <w:t>1</w:t>
      </w:r>
      <w:r w:rsidRPr="006E61E4">
        <w:rPr>
          <w:rFonts w:ascii="PT Astra Serif" w:hAnsi="PT Astra Serif"/>
          <w:sz w:val="28"/>
          <w:szCs w:val="28"/>
        </w:rPr>
        <w:t xml:space="preserve"> раздела 2</w:t>
      </w:r>
      <w:r w:rsidRPr="00427760">
        <w:rPr>
          <w:rFonts w:ascii="PT Astra Serif" w:hAnsi="PT Astra Serif"/>
          <w:sz w:val="28"/>
          <w:szCs w:val="28"/>
        </w:rPr>
        <w:t xml:space="preserve"> настоящего Порядка, по форме, определенной типовой формой соглашения, </w:t>
      </w:r>
      <w:r w:rsidRPr="009E2BE5">
        <w:rPr>
          <w:rFonts w:ascii="PT Astra Serif" w:hAnsi="PT Astra Serif"/>
          <w:sz w:val="28"/>
          <w:szCs w:val="28"/>
        </w:rPr>
        <w:t>утвержденн</w:t>
      </w:r>
      <w:r>
        <w:rPr>
          <w:rFonts w:ascii="PT Astra Serif" w:hAnsi="PT Astra Serif"/>
          <w:sz w:val="28"/>
          <w:szCs w:val="28"/>
        </w:rPr>
        <w:t>ой</w:t>
      </w:r>
      <w:r w:rsidRPr="009E2BE5">
        <w:rPr>
          <w:rFonts w:ascii="PT Astra Serif" w:hAnsi="PT Astra Serif"/>
          <w:sz w:val="28"/>
          <w:szCs w:val="28"/>
        </w:rPr>
        <w:t xml:space="preserve"> департаментом финансов, на бумажном носителе. </w:t>
      </w:r>
    </w:p>
    <w:p w:rsidR="00427760" w:rsidRPr="009E2BE5" w:rsidRDefault="00427760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Результаты предоставления </w:t>
      </w:r>
      <w:r w:rsidRPr="009E2BE5">
        <w:rPr>
          <w:rStyle w:val="match"/>
          <w:rFonts w:ascii="PT Astra Serif" w:hAnsi="PT Astra Serif"/>
          <w:sz w:val="28"/>
          <w:szCs w:val="28"/>
        </w:rPr>
        <w:t>субсидии</w:t>
      </w:r>
      <w:r w:rsidRPr="009E2BE5">
        <w:rPr>
          <w:rFonts w:ascii="PT Astra Serif" w:hAnsi="PT Astra Serif"/>
          <w:sz w:val="28"/>
          <w:szCs w:val="28"/>
        </w:rPr>
        <w:t xml:space="preserve">, указанные в отчете о достижении результатов предоставления </w:t>
      </w:r>
      <w:r w:rsidRPr="009E2BE5">
        <w:rPr>
          <w:rStyle w:val="match"/>
          <w:rFonts w:ascii="PT Astra Serif" w:hAnsi="PT Astra Serif"/>
          <w:sz w:val="28"/>
          <w:szCs w:val="28"/>
        </w:rPr>
        <w:t>субсидии</w:t>
      </w:r>
      <w:r w:rsidRPr="009E2BE5">
        <w:rPr>
          <w:rFonts w:ascii="PT Astra Serif" w:hAnsi="PT Astra Serif"/>
          <w:sz w:val="28"/>
          <w:szCs w:val="28"/>
        </w:rPr>
        <w:t>, должны быть конкретными, измеримыми, соответствовать результату предоставления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>, предусмотренному в соглашении.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4.3. Проверка Главным распорядителем отчетов, указанных в пункте </w:t>
      </w:r>
      <w:r w:rsidRPr="006E61E4">
        <w:rPr>
          <w:rFonts w:ascii="PT Astra Serif" w:hAnsi="PT Astra Serif"/>
          <w:sz w:val="28"/>
          <w:szCs w:val="28"/>
        </w:rPr>
        <w:t>4.</w:t>
      </w:r>
      <w:r w:rsidR="00427760" w:rsidRPr="006E61E4">
        <w:rPr>
          <w:rFonts w:ascii="PT Astra Serif" w:hAnsi="PT Astra Serif"/>
          <w:sz w:val="28"/>
          <w:szCs w:val="28"/>
        </w:rPr>
        <w:t>2</w:t>
      </w:r>
      <w:r w:rsidRPr="009E2BE5">
        <w:rPr>
          <w:rFonts w:ascii="PT Astra Serif" w:hAnsi="PT Astra Serif"/>
          <w:sz w:val="28"/>
          <w:szCs w:val="28"/>
        </w:rPr>
        <w:t xml:space="preserve"> настоящего Порядка, осуществляется в течение 10 календарных дней со дня их предоставления получателем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. 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lastRenderedPageBreak/>
        <w:t>Главный распорядитель вправе не принять отчет о достижении результатов предоставления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в случае нарушения получателем </w:t>
      </w:r>
      <w:r w:rsidRPr="009E2BE5">
        <w:rPr>
          <w:rStyle w:val="match"/>
          <w:rFonts w:ascii="PT Astra Serif" w:hAnsi="PT Astra Serif"/>
          <w:sz w:val="28"/>
          <w:szCs w:val="28"/>
        </w:rPr>
        <w:t>субсидии</w:t>
      </w:r>
      <w:r w:rsidRPr="009E2BE5">
        <w:rPr>
          <w:rFonts w:ascii="PT Astra Serif" w:hAnsi="PT Astra Serif"/>
          <w:sz w:val="28"/>
          <w:szCs w:val="28"/>
        </w:rPr>
        <w:t xml:space="preserve"> условий соглашения. 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 случае нарушения получателем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сроков и формы представления отчетности, установленной настоящим Порядком и соглашением, либо </w:t>
      </w:r>
      <w:r w:rsidRPr="009E2BE5">
        <w:rPr>
          <w:rFonts w:ascii="PT Astra Serif" w:hAnsi="PT Astra Serif" w:cs="Arial"/>
          <w:sz w:val="28"/>
          <w:szCs w:val="28"/>
        </w:rPr>
        <w:t>установление факта недостоверности предоставленной отчетной информации</w:t>
      </w:r>
      <w:r w:rsidRPr="009E2BE5">
        <w:rPr>
          <w:rFonts w:ascii="PT Astra Serif" w:hAnsi="PT Astra Serif"/>
          <w:sz w:val="28"/>
          <w:szCs w:val="28"/>
        </w:rPr>
        <w:t xml:space="preserve"> Главный распорядитель направляет получателю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письменное требование о необходимости предоставления отчетности либо устранения выявленных нарушений. Получатель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в течение 5 календарных дней после получения указанного требования обязан представить отчетность либо устранить выявленные нарушения. 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4.4. Получатель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обязуется обеспечивать достижение результатов предоставления </w:t>
      </w:r>
      <w:r w:rsidRPr="009E2BE5">
        <w:rPr>
          <w:rStyle w:val="match"/>
          <w:rFonts w:ascii="PT Astra Serif" w:hAnsi="PT Astra Serif"/>
          <w:sz w:val="28"/>
          <w:szCs w:val="28"/>
        </w:rPr>
        <w:t>субсидии</w:t>
      </w:r>
      <w:r w:rsidRPr="009E2BE5">
        <w:rPr>
          <w:rFonts w:ascii="PT Astra Serif" w:hAnsi="PT Astra Serif"/>
          <w:sz w:val="28"/>
          <w:szCs w:val="28"/>
        </w:rPr>
        <w:t xml:space="preserve">, установленных соглашением, несет ответственность за своевременность представления отчетности и достоверность информации в представленной отчетности. 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4.5. В отношении получателей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убсидий</w:t>
      </w:r>
      <w:r w:rsidRPr="009E2BE5">
        <w:rPr>
          <w:rFonts w:ascii="PT Astra Serif" w:hAnsi="PT Astra Serif"/>
          <w:sz w:val="28"/>
          <w:szCs w:val="28"/>
        </w:rPr>
        <w:t xml:space="preserve"> Главный распорядитель осуществляет проверку соблюдения получателями </w:t>
      </w:r>
      <w:r w:rsidRPr="009E2BE5">
        <w:rPr>
          <w:rStyle w:val="match"/>
          <w:rFonts w:ascii="PT Astra Serif" w:hAnsi="PT Astra Serif"/>
          <w:sz w:val="28"/>
          <w:szCs w:val="28"/>
        </w:rPr>
        <w:t>субсидий</w:t>
      </w:r>
      <w:r w:rsidRPr="009E2BE5">
        <w:rPr>
          <w:rFonts w:ascii="PT Astra Serif" w:hAnsi="PT Astra Serif"/>
          <w:sz w:val="28"/>
          <w:szCs w:val="28"/>
        </w:rPr>
        <w:t xml:space="preserve"> условий и порядка предоставления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убсидий</w:t>
      </w:r>
      <w:r w:rsidRPr="009E2BE5">
        <w:rPr>
          <w:rFonts w:ascii="PT Astra Serif" w:hAnsi="PT Astra Serif"/>
          <w:sz w:val="28"/>
          <w:szCs w:val="28"/>
        </w:rPr>
        <w:t>, в том числе в части достижения результатов предоставления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. </w:t>
      </w:r>
    </w:p>
    <w:p w:rsidR="00365AD9" w:rsidRPr="00427760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Органы муниципального финансового контроля осуществляют проверку в отношении получателей субсидии в </w:t>
      </w:r>
      <w:r w:rsidRPr="00427760">
        <w:rPr>
          <w:rFonts w:ascii="PT Astra Serif" w:hAnsi="PT Astra Serif"/>
          <w:sz w:val="28"/>
          <w:szCs w:val="28"/>
        </w:rPr>
        <w:t xml:space="preserve">соответствии со </w:t>
      </w:r>
      <w:hyperlink r:id="rId37" w:history="1">
        <w:r w:rsidRPr="00427760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статьями 268.1</w:t>
        </w:r>
      </w:hyperlink>
      <w:r w:rsidRPr="00427760">
        <w:rPr>
          <w:rFonts w:ascii="PT Astra Serif" w:hAnsi="PT Astra Serif"/>
          <w:sz w:val="28"/>
          <w:szCs w:val="28"/>
        </w:rPr>
        <w:t xml:space="preserve">, </w:t>
      </w:r>
      <w:hyperlink r:id="rId38" w:history="1">
        <w:r w:rsidRPr="00427760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269.2 Бюджетного кодекса Российской Федерации</w:t>
        </w:r>
      </w:hyperlink>
      <w:r w:rsidRPr="00427760">
        <w:rPr>
          <w:rFonts w:ascii="PT Astra Serif" w:hAnsi="PT Astra Serif"/>
          <w:sz w:val="28"/>
          <w:szCs w:val="28"/>
        </w:rPr>
        <w:t xml:space="preserve">. 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27760">
        <w:rPr>
          <w:rFonts w:ascii="PT Astra Serif" w:hAnsi="PT Astra Serif"/>
          <w:sz w:val="28"/>
          <w:szCs w:val="28"/>
        </w:rPr>
        <w:t xml:space="preserve">Сроки и регламент проведения проверок устанавливаются </w:t>
      </w:r>
      <w:r w:rsidRPr="009E2BE5">
        <w:rPr>
          <w:rFonts w:ascii="PT Astra Serif" w:hAnsi="PT Astra Serif"/>
          <w:sz w:val="28"/>
          <w:szCs w:val="28"/>
        </w:rPr>
        <w:t xml:space="preserve">правовыми актами проверяющих органов. 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4.6. В случае выявления по итогам проведенных проверок фактов нарушения условий и порядка предоставления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убсидий</w:t>
      </w:r>
      <w:r w:rsidRPr="009E2BE5">
        <w:rPr>
          <w:rFonts w:ascii="PT Astra Serif" w:hAnsi="PT Astra Serif"/>
          <w:sz w:val="28"/>
          <w:szCs w:val="28"/>
        </w:rPr>
        <w:t xml:space="preserve"> суммы, использованные получателем субсидии с нарушениями, подлежат возврату на расчетный счет Главного распорядителя. 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4.7. </w:t>
      </w:r>
      <w:proofErr w:type="gramStart"/>
      <w:r w:rsidRPr="009E2BE5">
        <w:rPr>
          <w:rFonts w:ascii="PT Astra Serif" w:hAnsi="PT Astra Serif"/>
          <w:sz w:val="28"/>
          <w:szCs w:val="28"/>
        </w:rPr>
        <w:t xml:space="preserve">В случае установления Главным распорядителем или получения от органа муниципального финансового контроля информации о фактах нарушения получателем </w:t>
      </w:r>
      <w:r w:rsidRPr="009E2BE5">
        <w:rPr>
          <w:rStyle w:val="match"/>
          <w:rFonts w:ascii="PT Astra Serif" w:hAnsi="PT Astra Serif"/>
          <w:sz w:val="28"/>
          <w:szCs w:val="28"/>
        </w:rPr>
        <w:t>субсидии</w:t>
      </w:r>
      <w:r w:rsidRPr="009E2BE5">
        <w:rPr>
          <w:rFonts w:ascii="PT Astra Serif" w:hAnsi="PT Astra Serif"/>
          <w:sz w:val="28"/>
          <w:szCs w:val="28"/>
        </w:rPr>
        <w:t xml:space="preserve"> и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на возмещение затрат получателя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>, условий и порядка предоставления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убсидий</w:t>
      </w:r>
      <w:r w:rsidRPr="009E2BE5">
        <w:rPr>
          <w:rFonts w:ascii="PT Astra Serif" w:hAnsi="PT Astra Serif"/>
          <w:sz w:val="28"/>
          <w:szCs w:val="28"/>
        </w:rPr>
        <w:t xml:space="preserve"> Главный распорядитель в срок не более 5 рабочих дней со дня выявления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или поступления информации направляет получателю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требование о возврате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с указанием суммы, использованной получателем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с нарушениями, подлежащей возврату на расчетный счет Главного распорядителя. 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Получатель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обязан возвратить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убсидию</w:t>
      </w:r>
      <w:r w:rsidRPr="009E2BE5">
        <w:rPr>
          <w:rFonts w:ascii="PT Astra Serif" w:hAnsi="PT Astra Serif"/>
          <w:sz w:val="28"/>
          <w:szCs w:val="28"/>
        </w:rPr>
        <w:t xml:space="preserve"> в течение 7 рабочих дней со дня получения требования о возврате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. 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4.8. В случае невыполнения и (или) нарушения условий, установленных соглашением, перечисление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по решению Главного распорядителя приостанавливается до устранения нарушений. Основанием </w:t>
      </w:r>
      <w:r w:rsidRPr="009E2BE5">
        <w:rPr>
          <w:rFonts w:ascii="PT Astra Serif" w:hAnsi="PT Astra Serif"/>
          <w:sz w:val="28"/>
          <w:szCs w:val="28"/>
        </w:rPr>
        <w:lastRenderedPageBreak/>
        <w:t>для приостановления (возобновления) перечисления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является приказ Главного распорядителя. 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4.9. Разногласия и споры, возникающие в связи с предоставлением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, разрешаются в установленном действующим законодательством Российской Федерации порядке. </w:t>
      </w:r>
    </w:p>
    <w:p w:rsidR="00365AD9" w:rsidRPr="009E2BE5" w:rsidRDefault="00365AD9" w:rsidP="00381865">
      <w:pPr>
        <w:pStyle w:val="formattex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4.10. Контроль за целевым использованием средств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частной образовательной организацией осуществляет Главный распорядитель</w:t>
      </w:r>
      <w:proofErr w:type="gramStart"/>
      <w:r w:rsidRPr="009E2BE5">
        <w:rPr>
          <w:rFonts w:ascii="PT Astra Serif" w:hAnsi="PT Astra Serif"/>
          <w:sz w:val="28"/>
          <w:szCs w:val="28"/>
        </w:rPr>
        <w:t>.».</w:t>
      </w:r>
      <w:proofErr w:type="gramEnd"/>
    </w:p>
    <w:p w:rsidR="00365AD9" w:rsidRPr="009E2BE5" w:rsidRDefault="00365AD9" w:rsidP="00381865">
      <w:pPr>
        <w:tabs>
          <w:tab w:val="left" w:pos="15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81865">
        <w:rPr>
          <w:rFonts w:ascii="PT Astra Serif" w:hAnsi="PT Astra Serif"/>
          <w:sz w:val="28"/>
          <w:szCs w:val="28"/>
        </w:rPr>
        <w:t>1.</w:t>
      </w:r>
      <w:r w:rsidR="00381865" w:rsidRPr="00381865">
        <w:rPr>
          <w:rFonts w:ascii="PT Astra Serif" w:hAnsi="PT Astra Serif"/>
          <w:sz w:val="28"/>
          <w:szCs w:val="28"/>
        </w:rPr>
        <w:t>3</w:t>
      </w:r>
      <w:r w:rsidRPr="00381865">
        <w:rPr>
          <w:rFonts w:ascii="PT Astra Serif" w:hAnsi="PT Astra Serif"/>
          <w:sz w:val="28"/>
          <w:szCs w:val="28"/>
        </w:rPr>
        <w:t>.3.</w:t>
      </w:r>
      <w:r w:rsidRPr="009E2BE5">
        <w:rPr>
          <w:rFonts w:ascii="PT Astra Serif" w:hAnsi="PT Astra Serif"/>
          <w:sz w:val="28"/>
          <w:szCs w:val="28"/>
        </w:rPr>
        <w:t xml:space="preserve"> В приложени</w:t>
      </w:r>
      <w:r w:rsidR="00E771D8">
        <w:rPr>
          <w:rFonts w:ascii="PT Astra Serif" w:hAnsi="PT Astra Serif"/>
          <w:sz w:val="28"/>
          <w:szCs w:val="28"/>
        </w:rPr>
        <w:t>и 1</w:t>
      </w:r>
      <w:r w:rsidRPr="009E2BE5">
        <w:rPr>
          <w:rFonts w:ascii="PT Astra Serif" w:hAnsi="PT Astra Serif"/>
          <w:sz w:val="28"/>
          <w:szCs w:val="28"/>
        </w:rPr>
        <w:t>:</w:t>
      </w:r>
    </w:p>
    <w:p w:rsidR="00365AD9" w:rsidRPr="009E2BE5" w:rsidRDefault="00365AD9" w:rsidP="003818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1.</w:t>
      </w:r>
      <w:r w:rsidR="00381865">
        <w:rPr>
          <w:rFonts w:ascii="PT Astra Serif" w:hAnsi="PT Astra Serif"/>
          <w:sz w:val="28"/>
          <w:szCs w:val="28"/>
        </w:rPr>
        <w:t>3</w:t>
      </w:r>
      <w:r w:rsidRPr="009E2BE5">
        <w:rPr>
          <w:rFonts w:ascii="PT Astra Serif" w:hAnsi="PT Astra Serif"/>
          <w:sz w:val="28"/>
          <w:szCs w:val="28"/>
        </w:rPr>
        <w:t xml:space="preserve">.3.1. В заголовке слова «Начальнику управления образования администрации города Югорска Н.И. Бобровской» заменить словами «Начальнику </w:t>
      </w:r>
      <w:r w:rsidR="00427760">
        <w:rPr>
          <w:rFonts w:ascii="PT Astra Serif" w:hAnsi="PT Astra Serif"/>
          <w:sz w:val="28"/>
          <w:szCs w:val="28"/>
        </w:rPr>
        <w:t>У</w:t>
      </w:r>
      <w:r w:rsidRPr="009E2BE5">
        <w:rPr>
          <w:rFonts w:ascii="PT Astra Serif" w:hAnsi="PT Astra Serif"/>
          <w:sz w:val="28"/>
          <w:szCs w:val="28"/>
        </w:rPr>
        <w:t>правления образования администрации города Югорска                Н.А. Мотовиловой».</w:t>
      </w:r>
    </w:p>
    <w:p w:rsidR="00365AD9" w:rsidRPr="009E2BE5" w:rsidRDefault="00381865" w:rsidP="003818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1.3.3.2.</w:t>
      </w:r>
      <w:r w:rsidR="00365AD9" w:rsidRPr="009E2BE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65AD9" w:rsidRPr="009E2BE5">
        <w:rPr>
          <w:rFonts w:ascii="PT Astra Serif" w:hAnsi="PT Astra Serif"/>
          <w:sz w:val="28"/>
          <w:szCs w:val="28"/>
        </w:rPr>
        <w:t>По тексту слова «заявление», «настоящее заявление» заменить словом «заявка», «настоящая заявка» соответственно, в соответствующих падежах.</w:t>
      </w:r>
      <w:proofErr w:type="gramEnd"/>
    </w:p>
    <w:p w:rsidR="00365AD9" w:rsidRPr="009E2BE5" w:rsidRDefault="00365AD9" w:rsidP="00381865">
      <w:pPr>
        <w:pStyle w:val="a5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365AD9" w:rsidRPr="009E2BE5" w:rsidRDefault="00365AD9" w:rsidP="00381865">
      <w:pPr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E2BE5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опубликования, но не ранее 01.01.2025.</w:t>
      </w:r>
    </w:p>
    <w:p w:rsidR="00365AD9" w:rsidRDefault="00365AD9" w:rsidP="006E42A3">
      <w:pPr>
        <w:pStyle w:val="headertext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65AD9" w:rsidRDefault="00365AD9" w:rsidP="006E42A3">
      <w:pPr>
        <w:pStyle w:val="headertext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E42A3" w:rsidRPr="009D053D" w:rsidRDefault="006E42A3" w:rsidP="006E42A3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E42A3" w:rsidRPr="009D053D" w:rsidRDefault="006E42A3" w:rsidP="006E42A3">
      <w:pPr>
        <w:tabs>
          <w:tab w:val="left" w:pos="567"/>
        </w:tabs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1EC1F" wp14:editId="39FC50AE">
                <wp:simplePos x="0" y="0"/>
                <wp:positionH relativeFrom="column">
                  <wp:posOffset>1955165</wp:posOffset>
                </wp:positionH>
                <wp:positionV relativeFrom="paragraph">
                  <wp:posOffset>98426</wp:posOffset>
                </wp:positionV>
                <wp:extent cx="2692400" cy="1155700"/>
                <wp:effectExtent l="0" t="0" r="12700" b="254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0" cy="1155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95pt;margin-top:7.75pt;width:212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6E42A3" w:rsidRPr="00B36297" w:rsidTr="00365AD9">
        <w:trPr>
          <w:trHeight w:val="1610"/>
        </w:trPr>
        <w:tc>
          <w:tcPr>
            <w:tcW w:w="3176" w:type="dxa"/>
          </w:tcPr>
          <w:p w:rsidR="006E42A3" w:rsidRPr="00BB578A" w:rsidRDefault="006E42A3" w:rsidP="00365AD9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6E42A3" w:rsidRPr="00B36297" w:rsidRDefault="006E42A3" w:rsidP="00365AD9">
            <w:pPr>
              <w:suppressAutoHyphens w:val="0"/>
              <w:ind w:left="-136" w:firstLine="136"/>
              <w:jc w:val="both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D1CD19" wp14:editId="2DB5ECC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6E42A3" w:rsidRPr="00B36297" w:rsidRDefault="006E42A3" w:rsidP="00365AD9">
            <w:pPr>
              <w:suppressAutoHyphens w:val="0"/>
              <w:jc w:val="both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6E42A3" w:rsidRPr="00B36297" w:rsidRDefault="006E42A3" w:rsidP="00365AD9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6E42A3" w:rsidRPr="00B36297" w:rsidRDefault="006E42A3" w:rsidP="00365AD9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6E42A3" w:rsidRPr="00B36297" w:rsidRDefault="006E42A3" w:rsidP="00365AD9">
            <w:pPr>
              <w:suppressAutoHyphens w:val="0"/>
              <w:jc w:val="both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6E42A3" w:rsidRPr="00BB578A" w:rsidRDefault="006E42A3" w:rsidP="00365AD9">
            <w:pPr>
              <w:jc w:val="both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</w:t>
            </w: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004F41" w:rsidRDefault="00004F41" w:rsidP="003E241C">
      <w:pPr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004F41" w:rsidRDefault="00004F41" w:rsidP="003E241C">
      <w:pPr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004F41" w:rsidRDefault="00004F41" w:rsidP="003E241C">
      <w:pPr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004F41" w:rsidRDefault="00004F41" w:rsidP="003E241C">
      <w:pPr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</w:p>
    <w:sectPr w:rsidR="00004F41" w:rsidSect="00365AD9">
      <w:headerReference w:type="default" r:id="rId4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F0" w:rsidRDefault="008D2BF0">
      <w:r>
        <w:separator/>
      </w:r>
    </w:p>
  </w:endnote>
  <w:endnote w:type="continuationSeparator" w:id="0">
    <w:p w:rsidR="008D2BF0" w:rsidRDefault="008D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F0" w:rsidRDefault="008D2BF0">
      <w:r>
        <w:separator/>
      </w:r>
    </w:p>
  </w:footnote>
  <w:footnote w:type="continuationSeparator" w:id="0">
    <w:p w:rsidR="008D2BF0" w:rsidRDefault="008D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568673"/>
      <w:docPartObj>
        <w:docPartGallery w:val="Page Numbers (Top of Page)"/>
        <w:docPartUnique/>
      </w:docPartObj>
    </w:sdtPr>
    <w:sdtEndPr/>
    <w:sdtContent>
      <w:p w:rsidR="00365AD9" w:rsidRDefault="00365A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1C6">
          <w:rPr>
            <w:noProof/>
          </w:rPr>
          <w:t>8</w:t>
        </w:r>
        <w:r>
          <w:fldChar w:fldCharType="end"/>
        </w:r>
      </w:p>
    </w:sdtContent>
  </w:sdt>
  <w:p w:rsidR="00365AD9" w:rsidRDefault="00365A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9C0D21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B227033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10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1F"/>
    <w:rsid w:val="00004F41"/>
    <w:rsid w:val="00031BE5"/>
    <w:rsid w:val="000D7C50"/>
    <w:rsid w:val="000F4EE2"/>
    <w:rsid w:val="00102E3C"/>
    <w:rsid w:val="0011315E"/>
    <w:rsid w:val="00187568"/>
    <w:rsid w:val="00195B84"/>
    <w:rsid w:val="001B4783"/>
    <w:rsid w:val="001E09E3"/>
    <w:rsid w:val="001E3AFE"/>
    <w:rsid w:val="00264491"/>
    <w:rsid w:val="0027127F"/>
    <w:rsid w:val="002D7FF7"/>
    <w:rsid w:val="00365AD9"/>
    <w:rsid w:val="00366111"/>
    <w:rsid w:val="00381865"/>
    <w:rsid w:val="003E241C"/>
    <w:rsid w:val="003F44E4"/>
    <w:rsid w:val="00427760"/>
    <w:rsid w:val="00485955"/>
    <w:rsid w:val="004B1D98"/>
    <w:rsid w:val="005401E3"/>
    <w:rsid w:val="00581751"/>
    <w:rsid w:val="005921C6"/>
    <w:rsid w:val="006458B8"/>
    <w:rsid w:val="006C7085"/>
    <w:rsid w:val="006E42A3"/>
    <w:rsid w:val="006E61E4"/>
    <w:rsid w:val="00705BE6"/>
    <w:rsid w:val="00770A6D"/>
    <w:rsid w:val="0079646B"/>
    <w:rsid w:val="007C1A99"/>
    <w:rsid w:val="007C482B"/>
    <w:rsid w:val="00836285"/>
    <w:rsid w:val="008528D3"/>
    <w:rsid w:val="008A6862"/>
    <w:rsid w:val="008A7A3F"/>
    <w:rsid w:val="008D0871"/>
    <w:rsid w:val="008D2BF0"/>
    <w:rsid w:val="00900739"/>
    <w:rsid w:val="00911949"/>
    <w:rsid w:val="00930907"/>
    <w:rsid w:val="009B2837"/>
    <w:rsid w:val="00A46F13"/>
    <w:rsid w:val="00A72D16"/>
    <w:rsid w:val="00AA24EB"/>
    <w:rsid w:val="00B35C13"/>
    <w:rsid w:val="00B50B6F"/>
    <w:rsid w:val="00BE0425"/>
    <w:rsid w:val="00C7631F"/>
    <w:rsid w:val="00C81652"/>
    <w:rsid w:val="00C93B12"/>
    <w:rsid w:val="00CD62AC"/>
    <w:rsid w:val="00D97752"/>
    <w:rsid w:val="00DC3446"/>
    <w:rsid w:val="00E3308F"/>
    <w:rsid w:val="00E771D8"/>
    <w:rsid w:val="00F42F78"/>
    <w:rsid w:val="00F44CDC"/>
    <w:rsid w:val="00F7680D"/>
    <w:rsid w:val="00F80F17"/>
    <w:rsid w:val="00FB1F36"/>
    <w:rsid w:val="00FB3403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E42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E42A3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E4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6E42A3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E42A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6E42A3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6E42A3"/>
    <w:pPr>
      <w:ind w:left="720"/>
    </w:pPr>
  </w:style>
  <w:style w:type="paragraph" w:styleId="a6">
    <w:name w:val="Body Text Indent"/>
    <w:basedOn w:val="a"/>
    <w:link w:val="a7"/>
    <w:uiPriority w:val="99"/>
    <w:semiHidden/>
    <w:rsid w:val="006E42A3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E42A3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6E42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6E42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42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E42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42A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6E4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6E4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6E42A3"/>
    <w:rPr>
      <w:i/>
      <w:iCs/>
    </w:rPr>
  </w:style>
  <w:style w:type="paragraph" w:customStyle="1" w:styleId="ConsNonformat">
    <w:name w:val="ConsNonformat"/>
    <w:rsid w:val="006E42A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6E42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6E42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6E42A3"/>
  </w:style>
  <w:style w:type="character" w:styleId="af">
    <w:name w:val="Hyperlink"/>
    <w:basedOn w:val="a0"/>
    <w:uiPriority w:val="99"/>
    <w:unhideWhenUsed/>
    <w:rsid w:val="006E42A3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6E42A3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E42A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E42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E42A3"/>
    <w:rPr>
      <w:color w:val="106BBE"/>
    </w:rPr>
  </w:style>
  <w:style w:type="paragraph" w:customStyle="1" w:styleId="headertext">
    <w:name w:val="headertext"/>
    <w:basedOn w:val="a"/>
    <w:rsid w:val="006E42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6E42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6E42A3"/>
  </w:style>
  <w:style w:type="character" w:customStyle="1" w:styleId="af3">
    <w:name w:val="Не вступил в силу"/>
    <w:basedOn w:val="a0"/>
    <w:uiPriority w:val="99"/>
    <w:rsid w:val="006E42A3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42A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E42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E42A3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E4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6E42A3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E42A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6E42A3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6E42A3"/>
    <w:pPr>
      <w:ind w:left="720"/>
    </w:pPr>
  </w:style>
  <w:style w:type="paragraph" w:styleId="a6">
    <w:name w:val="Body Text Indent"/>
    <w:basedOn w:val="a"/>
    <w:link w:val="a7"/>
    <w:uiPriority w:val="99"/>
    <w:semiHidden/>
    <w:rsid w:val="006E42A3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E42A3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6E42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6E42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42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E42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42A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6E4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6E4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6E42A3"/>
    <w:rPr>
      <w:i/>
      <w:iCs/>
    </w:rPr>
  </w:style>
  <w:style w:type="paragraph" w:customStyle="1" w:styleId="ConsNonformat">
    <w:name w:val="ConsNonformat"/>
    <w:rsid w:val="006E42A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6E42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6E42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6E42A3"/>
  </w:style>
  <w:style w:type="character" w:styleId="af">
    <w:name w:val="Hyperlink"/>
    <w:basedOn w:val="a0"/>
    <w:uiPriority w:val="99"/>
    <w:unhideWhenUsed/>
    <w:rsid w:val="006E42A3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6E42A3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E42A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E42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E42A3"/>
    <w:rPr>
      <w:color w:val="106BBE"/>
    </w:rPr>
  </w:style>
  <w:style w:type="paragraph" w:customStyle="1" w:styleId="headertext">
    <w:name w:val="headertext"/>
    <w:basedOn w:val="a"/>
    <w:rsid w:val="006E42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6E42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6E42A3"/>
  </w:style>
  <w:style w:type="character" w:customStyle="1" w:styleId="af3">
    <w:name w:val="Не вступил в силу"/>
    <w:basedOn w:val="a0"/>
    <w:uiPriority w:val="99"/>
    <w:rsid w:val="006E42A3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42A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hyperlink" Target="https://internet.garant.ru/document/redirect/12177515/0" TargetMode="External"/><Relationship Id="rId26" Type="http://schemas.openxmlformats.org/officeDocument/2006/relationships/hyperlink" Target="https://internet.garant.ru/document/redirect/12177515/0" TargetMode="External"/><Relationship Id="rId39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8947850/360" TargetMode="External"/><Relationship Id="rId34" Type="http://schemas.openxmlformats.org/officeDocument/2006/relationships/hyperlink" Target="http://www.budget.gov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kodeks://link/d?nd=901714421&amp;mark=000000000000000000000000000000000000000000000000008QC0M7&amp;mark=000000000000000000000000000000000000000000000000008QC0M7" TargetMode="External"/><Relationship Id="rId17" Type="http://schemas.openxmlformats.org/officeDocument/2006/relationships/hyperlink" Target="https://internet.garant.ru/document/redirect/12177515/0" TargetMode="External"/><Relationship Id="rId25" Type="http://schemas.openxmlformats.org/officeDocument/2006/relationships/hyperlink" Target="https://internet.garant.ru/document/redirect/18947850/2171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kodeks://link/d?nd=901714433&amp;mark=00000000000000000000000000000000000000000000000000BRG0PD&amp;mark=00000000000000000000000000000000000000000000000000BRG0P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dget.gov.ru/" TargetMode="External"/><Relationship Id="rId20" Type="http://schemas.openxmlformats.org/officeDocument/2006/relationships/hyperlink" Target="https://internet.garant.ru/document/redirect/2540400/7000" TargetMode="External"/><Relationship Id="rId29" Type="http://schemas.openxmlformats.org/officeDocument/2006/relationships/hyperlink" Target="http://www.budget.gov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8947850/295" TargetMode="External"/><Relationship Id="rId24" Type="http://schemas.openxmlformats.org/officeDocument/2006/relationships/hyperlink" Target="https://internet.garant.ru/document/redirect/18947850/269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kodeks://link/d?nd=901714433&amp;mark=00000000000000000000000000000000000000000000000000BR00P6&amp;mark=00000000000000000000000000000000000000000000000000BR00P6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9109202/18" TargetMode="External"/><Relationship Id="rId23" Type="http://schemas.openxmlformats.org/officeDocument/2006/relationships/hyperlink" Target="https://internet.garant.ru/document/redirect/18947850/385" TargetMode="External"/><Relationship Id="rId28" Type="http://schemas.openxmlformats.org/officeDocument/2006/relationships/hyperlink" Target="http://www.budget.gov.ru/" TargetMode="External"/><Relationship Id="rId36" Type="http://schemas.openxmlformats.org/officeDocument/2006/relationships/hyperlink" Target="http://www.budget.gov.ru/" TargetMode="External"/><Relationship Id="rId10" Type="http://schemas.openxmlformats.org/officeDocument/2006/relationships/hyperlink" Target="https://internet.garant.ru/document/redirect/29109202/18" TargetMode="External"/><Relationship Id="rId19" Type="http://schemas.openxmlformats.org/officeDocument/2006/relationships/hyperlink" Target="https://internet.garant.ru/document/redirect/18947850/360" TargetMode="External"/><Relationship Id="rId31" Type="http://schemas.openxmlformats.org/officeDocument/2006/relationships/hyperlink" Target="http://www.budge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content\act\8f21b21c-a408-42c4-b9fe-a939b863c84a.html" TargetMode="External"/><Relationship Id="rId14" Type="http://schemas.openxmlformats.org/officeDocument/2006/relationships/hyperlink" Target="kodeks://link/d?nd=9027690&amp;mark=000000000000000000000000000000000000000000000000007EA0KG&amp;mark=000000000000000000000000000000000000000000000000007EA0KG" TargetMode="External"/><Relationship Id="rId22" Type="http://schemas.openxmlformats.org/officeDocument/2006/relationships/hyperlink" Target="https://internet.garant.ru/document/redirect/404991865/0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22</Pages>
  <Words>8458</Words>
  <Characters>48211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Светлана Владимировна</dc:creator>
  <cp:keywords/>
  <dc:description/>
  <cp:lastModifiedBy>Михеева Светлана Владимировна</cp:lastModifiedBy>
  <cp:revision>7</cp:revision>
  <dcterms:created xsi:type="dcterms:W3CDTF">2024-12-04T04:01:00Z</dcterms:created>
  <dcterms:modified xsi:type="dcterms:W3CDTF">2024-12-09T12:34:00Z</dcterms:modified>
</cp:coreProperties>
</file>